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6F" w:rsidRPr="00C44075" w:rsidRDefault="0054366F" w:rsidP="00C4407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>ADITYA INSTITUTE OF TECHNOLOGY AND MANAGEMENT, TEKKALI</w:t>
      </w:r>
    </w:p>
    <w:p w:rsidR="0054366F" w:rsidRPr="00C44075" w:rsidRDefault="0054366F" w:rsidP="00C4407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DEPARTMENT OF </w:t>
      </w:r>
      <w:r w:rsidR="00AB73DB"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>MECHANICAL</w:t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ENGINEERING</w:t>
      </w:r>
    </w:p>
    <w:p w:rsidR="0054366F" w:rsidRPr="00C44075" w:rsidRDefault="001858B1" w:rsidP="00C4407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C4407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MID</w:t>
      </w:r>
      <w:r w:rsidR="0054366F" w:rsidRPr="00C4407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: </w:t>
      </w:r>
      <w:r w:rsidR="00640FC0" w:rsidRPr="00C4407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I</w:t>
      </w:r>
      <w:r w:rsidR="007D6D64" w:rsidRPr="00C4407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II</w:t>
      </w:r>
    </w:p>
    <w:p w:rsidR="0054366F" w:rsidRPr="00C44075" w:rsidRDefault="0054366F" w:rsidP="00C4407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CLASS: </w:t>
      </w:r>
      <w:r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Pr="0079225D">
        <w:rPr>
          <w:rFonts w:ascii="Times New Roman" w:hAnsi="Times New Roman" w:cs="Times New Roman"/>
          <w:b/>
          <w:color w:val="000000" w:themeColor="text1"/>
          <w:sz w:val="26"/>
          <w:szCs w:val="26"/>
          <w:vertAlign w:val="superscript"/>
        </w:rPr>
        <w:t>rd</w:t>
      </w:r>
      <w:r w:rsidR="001E73B4"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79225D"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ME_</w:t>
      </w:r>
      <w:r w:rsidR="00AB73DB"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SEC: A&amp;B</w:t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073DBB"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073DBB"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073DBB"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A1DC2"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SEMESTER: </w:t>
      </w:r>
      <w:r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</w:t>
      </w:r>
      <w:r w:rsidR="00301A60"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</w:t>
      </w:r>
    </w:p>
    <w:p w:rsidR="006F0742" w:rsidRPr="0079225D" w:rsidRDefault="00301A60" w:rsidP="00C4407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SUB: </w:t>
      </w:r>
      <w:r w:rsidR="00AB73DB"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ICS</w:t>
      </w:r>
      <w:r w:rsidR="0094046E"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4046E"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4046E"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4046E"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4046E"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A1DC2"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A1DC2"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A1DC2"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A1DC2"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DATE:</w:t>
      </w:r>
      <w:r w:rsidR="00603B5B"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03B5B"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22</w:t>
      </w:r>
      <w:r w:rsidR="00FA1DC2"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-0</w:t>
      </w:r>
      <w:r w:rsidR="00603B5B"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="009419A4"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-201</w:t>
      </w:r>
      <w:r w:rsidR="00603B5B"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8</w:t>
      </w:r>
    </w:p>
    <w:p w:rsidR="007D6D64" w:rsidRPr="00E36B3B" w:rsidRDefault="00D73209" w:rsidP="00C440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769BF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D6D64" w:rsidRPr="00E36B3B">
        <w:rPr>
          <w:rFonts w:ascii="Times New Roman" w:hAnsi="Times New Roman" w:cs="Times New Roman"/>
          <w:sz w:val="26"/>
          <w:szCs w:val="26"/>
        </w:rPr>
        <w:t>A good control system has all the following features except</w:t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</w:r>
      <w:r w:rsidR="006D7C07">
        <w:rPr>
          <w:rFonts w:ascii="Times New Roman" w:hAnsi="Times New Roman" w:cs="Times New Roman"/>
          <w:sz w:val="26"/>
          <w:szCs w:val="26"/>
        </w:rPr>
        <w:t xml:space="preserve">   </w:t>
      </w:r>
      <w:r w:rsidR="0051135C" w:rsidRPr="00E36B3B">
        <w:rPr>
          <w:rFonts w:ascii="Times New Roman" w:hAnsi="Times New Roman" w:cs="Times New Roman"/>
          <w:sz w:val="26"/>
          <w:szCs w:val="26"/>
        </w:rPr>
        <w:t>[CO 4]</w:t>
      </w:r>
    </w:p>
    <w:p w:rsidR="007D6D64" w:rsidRPr="00E36B3B" w:rsidRDefault="007D6D64" w:rsidP="0079225D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36B3B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(a) </w:t>
      </w:r>
      <w:r w:rsidR="006403ED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Good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stability (b) slow response (c) good accuracy (d) sufficient power handling capacity</w:t>
      </w:r>
    </w:p>
    <w:p w:rsidR="00E63625" w:rsidRPr="00E36B3B" w:rsidRDefault="00D73209" w:rsidP="00C4407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E6362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with feedback _____ increases. </w:t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D7C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</w:t>
      </w:r>
      <w:r w:rsidR="0051135C" w:rsidRPr="00E36B3B">
        <w:rPr>
          <w:rFonts w:ascii="Times New Roman" w:hAnsi="Times New Roman" w:cs="Times New Roman"/>
          <w:sz w:val="26"/>
          <w:szCs w:val="26"/>
        </w:rPr>
        <w:t>[CO 4]</w:t>
      </w:r>
    </w:p>
    <w:p w:rsidR="001F7A60" w:rsidRPr="00E36B3B" w:rsidRDefault="00E36B3B" w:rsidP="0079225D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="00E6362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(a) </w:t>
      </w:r>
      <w:r w:rsidR="006403ED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System</w:t>
      </w:r>
      <w:r w:rsidR="00E6362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stability </w:t>
      </w:r>
      <w:r w:rsidR="00E6362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(b) sensitivity</w:t>
      </w:r>
      <w:r w:rsidR="00E6362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(c) gain </w:t>
      </w:r>
      <w:r w:rsidR="00E6362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(d) effects of disturbing signals</w:t>
      </w:r>
    </w:p>
    <w:p w:rsidR="00D73209" w:rsidRPr="00E36B3B" w:rsidRDefault="006403ED" w:rsidP="00C4407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</w:t>
      </w:r>
      <w:r w:rsidR="00825284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Iden</w:t>
      </w:r>
      <w:r w:rsidR="00684683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tify which one is step signal with magnitude A</w:t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D7C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51135C" w:rsidRPr="00E36B3B">
        <w:rPr>
          <w:rFonts w:ascii="Times New Roman" w:hAnsi="Times New Roman" w:cs="Times New Roman"/>
          <w:sz w:val="26"/>
          <w:szCs w:val="26"/>
        </w:rPr>
        <w:t>[CO 4]</w:t>
      </w:r>
    </w:p>
    <w:p w:rsidR="00D73209" w:rsidRPr="00E36B3B" w:rsidRDefault="00E36B3B" w:rsidP="000162E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="003769BF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a</w:t>
      </w:r>
      <w:r w:rsidR="00D73209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825284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r(t)=A </w:t>
      </w:r>
      <w:r w:rsidR="00AB73DB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</w:t>
      </w:r>
      <w:r w:rsidR="00D73209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b)  </w:t>
      </w:r>
      <w:r w:rsidR="00825284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r(t)=A</w:t>
      </w:r>
      <w:r w:rsidR="00825284" w:rsidRPr="00E36B3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2</w:t>
      </w:r>
      <w:r w:rsidR="005A4CE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B73DB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D73209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c)</w:t>
      </w:r>
      <w:r w:rsidR="007D5D69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25284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r(t)=At</w:t>
      </w:r>
      <w:r w:rsidR="005A4CE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AB73DB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D73209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d) </w:t>
      </w:r>
      <w:r w:rsidR="00825284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r(t)=At</w:t>
      </w:r>
      <w:r w:rsidR="00825284" w:rsidRPr="00E36B3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2</w:t>
      </w:r>
    </w:p>
    <w:p w:rsidR="00A15B6F" w:rsidRPr="00E36B3B" w:rsidRDefault="00D73209" w:rsidP="00C4407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val="en-IN"/>
        </w:rPr>
      </w:pPr>
      <w:r w:rsidRPr="00E36B3B">
        <w:rPr>
          <w:rFonts w:ascii="Times New Roman" w:hAnsi="Times New Roman" w:cs="Times New Roman"/>
          <w:sz w:val="26"/>
          <w:szCs w:val="26"/>
        </w:rPr>
        <w:t>4</w:t>
      </w:r>
      <w:r w:rsidRPr="00E36B3B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="00A15B6F"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>The damping ratio of a system having the characteristic equation   S</w:t>
      </w:r>
      <w:r w:rsidR="00A15B6F" w:rsidRPr="00E36B3B">
        <w:rPr>
          <w:rFonts w:ascii="Times New Roman" w:eastAsiaTheme="minorHAnsi" w:hAnsi="Times New Roman" w:cs="Times New Roman"/>
          <w:sz w:val="26"/>
          <w:szCs w:val="26"/>
          <w:vertAlign w:val="superscript"/>
          <w:lang w:val="en-IN"/>
        </w:rPr>
        <w:t>2</w:t>
      </w:r>
      <w:r w:rsidR="00A15B6F"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>+2s+8=0</w:t>
      </w:r>
    </w:p>
    <w:p w:rsidR="00A15B6F" w:rsidRPr="00E36B3B" w:rsidRDefault="000162EF" w:rsidP="00C440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B3B">
        <w:rPr>
          <w:rFonts w:ascii="Times New Roman" w:eastAsiaTheme="minorHAnsi" w:hAnsi="Times New Roman" w:cs="Times New Roman"/>
          <w:bCs/>
          <w:sz w:val="26"/>
          <w:szCs w:val="26"/>
          <w:lang w:val="en-IN"/>
        </w:rPr>
        <w:t xml:space="preserve"> </w:t>
      </w:r>
      <w:r w:rsidR="00E36B3B" w:rsidRPr="00E36B3B">
        <w:rPr>
          <w:rFonts w:ascii="Times New Roman" w:eastAsiaTheme="minorHAnsi" w:hAnsi="Times New Roman" w:cs="Times New Roman"/>
          <w:bCs/>
          <w:sz w:val="26"/>
          <w:szCs w:val="26"/>
          <w:lang w:val="en-IN"/>
        </w:rPr>
        <w:t xml:space="preserve">   </w:t>
      </w:r>
      <w:proofErr w:type="gramStart"/>
      <w:r w:rsidRPr="00E36B3B">
        <w:rPr>
          <w:rFonts w:ascii="Times New Roman" w:eastAsiaTheme="minorHAnsi" w:hAnsi="Times New Roman" w:cs="Times New Roman"/>
          <w:bCs/>
          <w:sz w:val="26"/>
          <w:szCs w:val="26"/>
          <w:lang w:val="en-IN"/>
        </w:rPr>
        <w:t>a</w:t>
      </w:r>
      <w:r w:rsidR="00A15B6F" w:rsidRPr="00E36B3B">
        <w:rPr>
          <w:rFonts w:ascii="Times New Roman" w:eastAsiaTheme="minorHAnsi" w:hAnsi="Times New Roman" w:cs="Times New Roman"/>
          <w:bCs/>
          <w:sz w:val="26"/>
          <w:szCs w:val="26"/>
          <w:lang w:val="en-IN"/>
        </w:rPr>
        <w:t xml:space="preserve">) </w:t>
      </w:r>
      <w:r w:rsidR="00A15B6F"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 xml:space="preserve">0.353                 </w:t>
      </w:r>
      <w:r w:rsidRPr="00E36B3B">
        <w:rPr>
          <w:rFonts w:ascii="Times New Roman" w:eastAsiaTheme="minorHAnsi" w:hAnsi="Times New Roman" w:cs="Times New Roman"/>
          <w:bCs/>
          <w:sz w:val="26"/>
          <w:szCs w:val="26"/>
          <w:lang w:val="en-IN"/>
        </w:rPr>
        <w:t>b</w:t>
      </w:r>
      <w:r w:rsidR="00A15B6F" w:rsidRPr="00E36B3B">
        <w:rPr>
          <w:rFonts w:ascii="Times New Roman" w:eastAsiaTheme="minorHAnsi" w:hAnsi="Times New Roman" w:cs="Times New Roman"/>
          <w:bCs/>
          <w:sz w:val="26"/>
          <w:szCs w:val="26"/>
          <w:lang w:val="en-IN"/>
        </w:rPr>
        <w:t xml:space="preserve">) </w:t>
      </w:r>
      <w:r w:rsidR="00A15B6F"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>0.330.</w:t>
      </w:r>
      <w:proofErr w:type="gramEnd"/>
      <w:r w:rsidR="00A15B6F"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 xml:space="preserve">       </w:t>
      </w:r>
      <w:r w:rsidRPr="00E36B3B">
        <w:rPr>
          <w:rFonts w:ascii="Times New Roman" w:eastAsiaTheme="minorHAnsi" w:hAnsi="Times New Roman" w:cs="Times New Roman"/>
          <w:bCs/>
          <w:sz w:val="26"/>
          <w:szCs w:val="26"/>
          <w:lang w:val="en-IN"/>
        </w:rPr>
        <w:t>c</w:t>
      </w:r>
      <w:r w:rsidR="00A15B6F" w:rsidRPr="00E36B3B">
        <w:rPr>
          <w:rFonts w:ascii="Times New Roman" w:eastAsiaTheme="minorHAnsi" w:hAnsi="Times New Roman" w:cs="Times New Roman"/>
          <w:bCs/>
          <w:sz w:val="26"/>
          <w:szCs w:val="26"/>
          <w:lang w:val="en-IN"/>
        </w:rPr>
        <w:t xml:space="preserve">) </w:t>
      </w:r>
      <w:r w:rsidR="00A15B6F"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 xml:space="preserve">0.300                </w:t>
      </w:r>
      <w:r w:rsidRPr="00E36B3B">
        <w:rPr>
          <w:rFonts w:ascii="Times New Roman" w:eastAsiaTheme="minorHAnsi" w:hAnsi="Times New Roman" w:cs="Times New Roman"/>
          <w:bCs/>
          <w:sz w:val="26"/>
          <w:szCs w:val="26"/>
          <w:lang w:val="en-IN"/>
        </w:rPr>
        <w:t>d</w:t>
      </w:r>
      <w:r w:rsidR="00A15B6F" w:rsidRPr="00E36B3B">
        <w:rPr>
          <w:rFonts w:ascii="Times New Roman" w:eastAsiaTheme="minorHAnsi" w:hAnsi="Times New Roman" w:cs="Times New Roman"/>
          <w:bCs/>
          <w:sz w:val="26"/>
          <w:szCs w:val="26"/>
          <w:lang w:val="en-IN"/>
        </w:rPr>
        <w:t xml:space="preserve">) </w:t>
      </w:r>
      <w:r w:rsidR="00A15B6F"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>0.250.</w:t>
      </w:r>
      <w:r w:rsidR="0051135C"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 w:rsidR="006D7C07"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 w:rsidR="006D7C07"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 w:rsidR="006D7C07"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>[CO 4]</w:t>
      </w:r>
      <w:r w:rsidR="00385ACD" w:rsidRPr="00E36B3B">
        <w:rPr>
          <w:rFonts w:ascii="Times New Roman" w:hAnsi="Times New Roman" w:cs="Times New Roman"/>
          <w:sz w:val="26"/>
          <w:szCs w:val="26"/>
        </w:rPr>
        <w:t>.</w:t>
      </w:r>
    </w:p>
    <w:p w:rsidR="00A15B6F" w:rsidRPr="00E36B3B" w:rsidRDefault="0051135C" w:rsidP="00E36B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val="en-IN"/>
        </w:rPr>
      </w:pPr>
      <w:r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>5.</w:t>
      </w:r>
      <w:r w:rsidR="00E36B3B"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 xml:space="preserve"> </w:t>
      </w:r>
      <w:r w:rsidR="00385ACD"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>The Laplace transform of e</w:t>
      </w:r>
      <w:r w:rsidR="00F23235">
        <w:rPr>
          <w:rFonts w:ascii="Times New Roman" w:eastAsiaTheme="minorHAnsi" w:hAnsi="Times New Roman" w:cs="Times New Roman"/>
          <w:sz w:val="26"/>
          <w:szCs w:val="26"/>
          <w:vertAlign w:val="superscript"/>
          <w:lang w:val="en-IN"/>
        </w:rPr>
        <w:t>-</w:t>
      </w:r>
      <w:r w:rsidR="00385ACD" w:rsidRPr="00F23235">
        <w:rPr>
          <w:rFonts w:ascii="Times New Roman" w:eastAsiaTheme="minorHAnsi" w:hAnsi="Times New Roman" w:cs="Times New Roman"/>
          <w:sz w:val="28"/>
          <w:szCs w:val="26"/>
          <w:vertAlign w:val="superscript"/>
          <w:lang w:val="en-IN"/>
        </w:rPr>
        <w:t>2</w:t>
      </w:r>
      <w:r w:rsidR="00F23235" w:rsidRPr="00F23235">
        <w:rPr>
          <w:rFonts w:ascii="Times New Roman" w:eastAsiaTheme="minorHAnsi" w:hAnsi="Times New Roman" w:cs="Times New Roman"/>
          <w:sz w:val="28"/>
          <w:szCs w:val="26"/>
          <w:vertAlign w:val="superscript"/>
          <w:lang w:val="en-IN"/>
        </w:rPr>
        <w:t>t</w:t>
      </w:r>
      <w:r w:rsidR="00385ACD"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 xml:space="preserve"> sin 2</w:t>
      </w:r>
      <w:r w:rsidR="00F23235">
        <w:rPr>
          <w:rFonts w:ascii="Times New Roman" w:eastAsiaTheme="minorHAnsi" w:hAnsi="Times New Roman" w:cs="Times New Roman"/>
          <w:sz w:val="26"/>
          <w:szCs w:val="26"/>
          <w:lang w:val="en-IN"/>
        </w:rPr>
        <w:t xml:space="preserve"> </w:t>
      </w:r>
      <w:r w:rsidR="00F23235" w:rsidRPr="00F23235">
        <w:rPr>
          <w:rFonts w:ascii="Old English Text MT" w:eastAsiaTheme="minorHAnsi" w:hAnsi="Old English Text MT" w:cs="Times New Roman"/>
          <w:sz w:val="26"/>
          <w:szCs w:val="26"/>
          <w:lang w:val="en-IN"/>
        </w:rPr>
        <w:t>w</w:t>
      </w:r>
      <w:r w:rsidR="00F23235">
        <w:rPr>
          <w:rFonts w:ascii="Helvetica-Narrow" w:eastAsiaTheme="minorHAnsi" w:hAnsi="Helvetica-Narrow" w:cs="Times New Roman"/>
          <w:sz w:val="26"/>
          <w:szCs w:val="26"/>
          <w:lang w:val="en-IN"/>
        </w:rPr>
        <w:t xml:space="preserve"> </w:t>
      </w:r>
      <w:r w:rsidR="00F23235">
        <w:rPr>
          <w:rFonts w:ascii="Times New Roman" w:eastAsiaTheme="minorHAnsi" w:hAnsi="Times New Roman" w:cs="Times New Roman"/>
          <w:sz w:val="26"/>
          <w:szCs w:val="26"/>
          <w:lang w:val="en-IN"/>
        </w:rPr>
        <w:t>t is ____________</w:t>
      </w:r>
      <w:r w:rsidR="00E36B3B"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 xml:space="preserve">   </w:t>
      </w:r>
      <w:r w:rsidR="006D7C07"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 w:rsidR="006D7C07"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 w:rsidR="006D7C07"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 w:rsidR="00041B72"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>[CO 5]</w:t>
      </w:r>
    </w:p>
    <w:p w:rsidR="00D73209" w:rsidRPr="00E36B3B" w:rsidRDefault="00E36B3B" w:rsidP="00C44075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E36B3B">
        <w:rPr>
          <w:rFonts w:ascii="Times New Roman" w:hAnsi="Times New Roman" w:cs="Times New Roman"/>
          <w:color w:val="FF0000"/>
          <w:sz w:val="26"/>
          <w:szCs w:val="26"/>
        </w:rPr>
        <w:t xml:space="preserve">            </w:t>
      </w:r>
      <w:r w:rsidR="00A15B6F" w:rsidRPr="00E36B3B">
        <w:rPr>
          <w:rFonts w:ascii="Times New Roman" w:hAnsi="Times New Roman" w:cs="Times New Roman"/>
          <w:noProof/>
          <w:color w:val="FF0000"/>
          <w:sz w:val="26"/>
          <w:szCs w:val="26"/>
        </w:rPr>
        <w:drawing>
          <wp:inline distT="0" distB="0" distL="0" distR="0">
            <wp:extent cx="4438650" cy="7905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23853" r="25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96" w:rsidRPr="00E36B3B" w:rsidRDefault="00D73209" w:rsidP="00C440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B3B">
        <w:rPr>
          <w:rFonts w:ascii="Times New Roman" w:hAnsi="Times New Roman" w:cs="Times New Roman"/>
          <w:sz w:val="26"/>
          <w:szCs w:val="26"/>
        </w:rPr>
        <w:t>6</w:t>
      </w:r>
      <w:r w:rsidR="00E36B3B" w:rsidRPr="00E36B3B">
        <w:rPr>
          <w:rFonts w:ascii="Times New Roman" w:hAnsi="Times New Roman" w:cs="Times New Roman"/>
          <w:sz w:val="26"/>
          <w:szCs w:val="26"/>
        </w:rPr>
        <w:t xml:space="preserve">. </w:t>
      </w:r>
      <w:r w:rsidRPr="00E36B3B">
        <w:rPr>
          <w:rFonts w:ascii="Times New Roman" w:hAnsi="Times New Roman" w:cs="Times New Roman"/>
          <w:sz w:val="26"/>
          <w:szCs w:val="26"/>
        </w:rPr>
        <w:t xml:space="preserve"> </w:t>
      </w:r>
      <w:r w:rsidR="005B4C5F" w:rsidRPr="00E36B3B">
        <w:rPr>
          <w:rFonts w:ascii="Times New Roman" w:hAnsi="Times New Roman" w:cs="Times New Roman"/>
          <w:sz w:val="26"/>
          <w:szCs w:val="26"/>
        </w:rPr>
        <w:t>A Reynolds’s number of 1000</w:t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</w:r>
      <w:r w:rsidR="006D7C07">
        <w:rPr>
          <w:rFonts w:ascii="Times New Roman" w:hAnsi="Times New Roman" w:cs="Times New Roman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>[CO 5]</w:t>
      </w:r>
    </w:p>
    <w:p w:rsidR="00D73209" w:rsidRPr="00E36B3B" w:rsidRDefault="00E36B3B" w:rsidP="00E36B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B3B">
        <w:rPr>
          <w:rFonts w:ascii="Times New Roman" w:hAnsi="Times New Roman" w:cs="Times New Roman"/>
          <w:sz w:val="26"/>
          <w:szCs w:val="26"/>
        </w:rPr>
        <w:t xml:space="preserve">     </w:t>
      </w:r>
      <w:r w:rsidR="00DA790E" w:rsidRPr="00E36B3B">
        <w:rPr>
          <w:rFonts w:ascii="Times New Roman" w:hAnsi="Times New Roman" w:cs="Times New Roman"/>
          <w:sz w:val="26"/>
          <w:szCs w:val="26"/>
        </w:rPr>
        <w:t xml:space="preserve">a) </w:t>
      </w:r>
      <w:r w:rsidR="008D05A2" w:rsidRPr="00E36B3B">
        <w:rPr>
          <w:rFonts w:ascii="Times New Roman" w:hAnsi="Times New Roman" w:cs="Times New Roman"/>
          <w:sz w:val="26"/>
          <w:szCs w:val="26"/>
        </w:rPr>
        <w:t>Turbulent</w:t>
      </w:r>
      <w:r w:rsidR="005B4C5F" w:rsidRPr="00E36B3B">
        <w:rPr>
          <w:rFonts w:ascii="Times New Roman" w:hAnsi="Times New Roman" w:cs="Times New Roman"/>
          <w:sz w:val="26"/>
          <w:szCs w:val="26"/>
        </w:rPr>
        <w:t xml:space="preserve"> flow</w:t>
      </w:r>
      <w:r w:rsidR="00AB73DB" w:rsidRPr="00E36B3B">
        <w:rPr>
          <w:rFonts w:ascii="Times New Roman" w:hAnsi="Times New Roman" w:cs="Times New Roman"/>
          <w:sz w:val="26"/>
          <w:szCs w:val="26"/>
        </w:rPr>
        <w:tab/>
      </w:r>
      <w:r w:rsidR="00D73209" w:rsidRPr="00E36B3B">
        <w:rPr>
          <w:rFonts w:ascii="Times New Roman" w:hAnsi="Times New Roman" w:cs="Times New Roman"/>
          <w:sz w:val="26"/>
          <w:szCs w:val="26"/>
        </w:rPr>
        <w:t xml:space="preserve">b) </w:t>
      </w:r>
      <w:r w:rsidR="005B4C5F" w:rsidRPr="00E36B3B">
        <w:rPr>
          <w:rFonts w:ascii="Times New Roman" w:hAnsi="Times New Roman" w:cs="Times New Roman"/>
          <w:sz w:val="26"/>
          <w:szCs w:val="26"/>
        </w:rPr>
        <w:t xml:space="preserve">laminar flow </w:t>
      </w:r>
      <w:r w:rsidR="005B4C5F" w:rsidRPr="00E36B3B">
        <w:rPr>
          <w:rFonts w:ascii="Times New Roman" w:hAnsi="Times New Roman" w:cs="Times New Roman"/>
          <w:sz w:val="26"/>
          <w:szCs w:val="26"/>
        </w:rPr>
        <w:tab/>
      </w:r>
      <w:r w:rsidR="00AB73DB" w:rsidRPr="00E36B3B">
        <w:rPr>
          <w:rFonts w:ascii="Times New Roman" w:hAnsi="Times New Roman" w:cs="Times New Roman"/>
          <w:sz w:val="26"/>
          <w:szCs w:val="26"/>
        </w:rPr>
        <w:tab/>
      </w:r>
      <w:r w:rsidR="00DA790E" w:rsidRPr="00E36B3B">
        <w:rPr>
          <w:rFonts w:ascii="Times New Roman" w:hAnsi="Times New Roman" w:cs="Times New Roman"/>
          <w:sz w:val="26"/>
          <w:szCs w:val="26"/>
        </w:rPr>
        <w:t xml:space="preserve"> </w:t>
      </w:r>
      <w:r w:rsidR="00D73209" w:rsidRPr="00E36B3B">
        <w:rPr>
          <w:rFonts w:ascii="Times New Roman" w:hAnsi="Times New Roman" w:cs="Times New Roman"/>
          <w:sz w:val="26"/>
          <w:szCs w:val="26"/>
        </w:rPr>
        <w:t xml:space="preserve">c) </w:t>
      </w:r>
      <w:r w:rsidR="005B4C5F" w:rsidRPr="00E36B3B">
        <w:rPr>
          <w:rFonts w:ascii="Times New Roman" w:hAnsi="Times New Roman" w:cs="Times New Roman"/>
          <w:sz w:val="26"/>
          <w:szCs w:val="26"/>
        </w:rPr>
        <w:t xml:space="preserve">a &amp;b </w:t>
      </w:r>
      <w:r w:rsidR="00AB73DB" w:rsidRPr="00E36B3B">
        <w:rPr>
          <w:rFonts w:ascii="Times New Roman" w:hAnsi="Times New Roman" w:cs="Times New Roman"/>
          <w:sz w:val="26"/>
          <w:szCs w:val="26"/>
        </w:rPr>
        <w:tab/>
      </w:r>
      <w:r w:rsidR="00D73209" w:rsidRPr="00E36B3B">
        <w:rPr>
          <w:rFonts w:ascii="Times New Roman" w:hAnsi="Times New Roman" w:cs="Times New Roman"/>
          <w:sz w:val="26"/>
          <w:szCs w:val="26"/>
        </w:rPr>
        <w:t xml:space="preserve">d) </w:t>
      </w:r>
      <w:r w:rsidR="005B4C5F" w:rsidRPr="00E36B3B">
        <w:rPr>
          <w:rFonts w:ascii="Times New Roman" w:hAnsi="Times New Roman" w:cs="Times New Roman"/>
          <w:sz w:val="26"/>
          <w:szCs w:val="26"/>
        </w:rPr>
        <w:t>none of the above</w:t>
      </w:r>
    </w:p>
    <w:p w:rsidR="00C44075" w:rsidRPr="00E36B3B" w:rsidRDefault="00C44075" w:rsidP="00C440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B3B">
        <w:rPr>
          <w:rFonts w:ascii="Times New Roman" w:hAnsi="Times New Roman" w:cs="Times New Roman"/>
          <w:sz w:val="26"/>
          <w:szCs w:val="26"/>
        </w:rPr>
        <w:t>7</w:t>
      </w:r>
      <w:r w:rsidR="00E36B3B" w:rsidRPr="00E36B3B">
        <w:rPr>
          <w:rFonts w:ascii="Times New Roman" w:hAnsi="Times New Roman" w:cs="Times New Roman"/>
          <w:sz w:val="26"/>
          <w:szCs w:val="26"/>
        </w:rPr>
        <w:t xml:space="preserve">. </w:t>
      </w:r>
      <w:r w:rsidRPr="00E36B3B">
        <w:rPr>
          <w:rFonts w:ascii="Times New Roman" w:hAnsi="Times New Roman" w:cs="Times New Roman"/>
          <w:sz w:val="26"/>
          <w:szCs w:val="26"/>
        </w:rPr>
        <w:t xml:space="preserve">  As a root moves further away from imaginary axis the stability`</w:t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  <w:t>[CO 4]</w:t>
      </w:r>
    </w:p>
    <w:p w:rsidR="00C44075" w:rsidRPr="00E36B3B" w:rsidRDefault="00E36B3B" w:rsidP="00C440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B3B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="00C44075" w:rsidRPr="00E36B3B">
        <w:rPr>
          <w:rFonts w:ascii="Times New Roman" w:hAnsi="Times New Roman" w:cs="Times New Roman"/>
          <w:sz w:val="26"/>
          <w:szCs w:val="26"/>
        </w:rPr>
        <w:t>(a) Increases         (b) decreases           (c) not affected          (d) none of these</w:t>
      </w:r>
      <w:proofErr w:type="gramEnd"/>
    </w:p>
    <w:p w:rsidR="00E36B3B" w:rsidRPr="00E36B3B" w:rsidRDefault="00E36B3B" w:rsidP="00C440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76DC1" w:rsidRPr="00E36B3B" w:rsidRDefault="006403ED" w:rsidP="00C4407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 </w:t>
      </w:r>
      <w:r w:rsidR="00B76DC1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The valid relation between setting time </w:t>
      </w:r>
      <w:proofErr w:type="spellStart"/>
      <w:r w:rsidR="00B76DC1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ts</w:t>
      </w:r>
      <w:proofErr w:type="spellEnd"/>
      <w:r w:rsidR="00B76DC1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and rise time </w:t>
      </w:r>
      <w:proofErr w:type="spellStart"/>
      <w:proofErr w:type="gramStart"/>
      <w:r w:rsidR="00B76DC1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tr</w:t>
      </w:r>
      <w:proofErr w:type="spellEnd"/>
      <w:proofErr w:type="gramEnd"/>
      <w:r w:rsidR="00B76DC1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is</w:t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>[CO 5]</w:t>
      </w:r>
    </w:p>
    <w:p w:rsidR="00FA1DC2" w:rsidRPr="00E36B3B" w:rsidRDefault="00E36B3B" w:rsidP="00C4407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="00C4407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(a) </w:t>
      </w:r>
      <w:proofErr w:type="spellStart"/>
      <w:proofErr w:type="gramStart"/>
      <w:r w:rsidR="00C4407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tr</w:t>
      </w:r>
      <w:proofErr w:type="spellEnd"/>
      <w:r w:rsidR="00C4407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&gt;</w:t>
      </w:r>
      <w:proofErr w:type="spellStart"/>
      <w:proofErr w:type="gramEnd"/>
      <w:r w:rsidR="00C4407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ts</w:t>
      </w:r>
      <w:proofErr w:type="spellEnd"/>
      <w:r w:rsidR="00C4407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(b) </w:t>
      </w:r>
      <w:proofErr w:type="spellStart"/>
      <w:r w:rsidR="00C4407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ts</w:t>
      </w:r>
      <w:proofErr w:type="spellEnd"/>
      <w:r w:rsidR="00C4407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&gt;</w:t>
      </w:r>
      <w:proofErr w:type="spellStart"/>
      <w:r w:rsidR="00C4407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tr</w:t>
      </w:r>
      <w:proofErr w:type="spellEnd"/>
      <w:r w:rsidR="00C4407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(c) </w:t>
      </w:r>
      <w:proofErr w:type="spellStart"/>
      <w:r w:rsidR="00C4407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ts</w:t>
      </w:r>
      <w:proofErr w:type="spellEnd"/>
      <w:r w:rsidR="00C4407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=</w:t>
      </w:r>
      <w:proofErr w:type="spellStart"/>
      <w:r w:rsidR="00C4407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tr</w:t>
      </w:r>
      <w:proofErr w:type="spellEnd"/>
      <w:r w:rsidR="00C4407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(d) none of these</w:t>
      </w:r>
    </w:p>
    <w:p w:rsidR="00E63625" w:rsidRPr="00E36B3B" w:rsidRDefault="00D73209" w:rsidP="00C4407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E36B3B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362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Phase margin of a system is used to specify which of the </w:t>
      </w:r>
      <w:proofErr w:type="gramStart"/>
      <w:r w:rsidR="00E6362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following ?</w:t>
      </w:r>
      <w:proofErr w:type="gramEnd"/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>[CO 5]</w:t>
      </w:r>
    </w:p>
    <w:p w:rsidR="00F25234" w:rsidRPr="00E36B3B" w:rsidRDefault="00E36B3B" w:rsidP="00E36B3B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E63625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(a) Frequency response       (b) Absolute stability     (c) Relative stability     (d) Time response</w:t>
      </w:r>
    </w:p>
    <w:p w:rsidR="007D6D64" w:rsidRPr="00E36B3B" w:rsidRDefault="00D73209" w:rsidP="00C440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10) </w:t>
      </w:r>
      <w:r w:rsidR="007D6D64" w:rsidRPr="00E36B3B">
        <w:rPr>
          <w:rFonts w:ascii="Times New Roman" w:hAnsi="Times New Roman" w:cs="Times New Roman"/>
          <w:sz w:val="26"/>
          <w:szCs w:val="26"/>
        </w:rPr>
        <w:t>Which of the following is the input to a controller?</w:t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</w:r>
      <w:r w:rsidR="0051135C" w:rsidRPr="00E36B3B">
        <w:rPr>
          <w:rFonts w:ascii="Times New Roman" w:hAnsi="Times New Roman" w:cs="Times New Roman"/>
          <w:sz w:val="26"/>
          <w:szCs w:val="26"/>
        </w:rPr>
        <w:tab/>
        <w:t>[CO 5]</w:t>
      </w:r>
    </w:p>
    <w:p w:rsidR="00F25234" w:rsidRPr="00E36B3B" w:rsidRDefault="00E36B3B" w:rsidP="00C4407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sz w:val="26"/>
          <w:szCs w:val="26"/>
        </w:rPr>
        <w:t xml:space="preserve">    </w:t>
      </w:r>
      <w:r w:rsidR="007D6D64" w:rsidRPr="00E36B3B">
        <w:rPr>
          <w:rFonts w:ascii="Times New Roman" w:hAnsi="Times New Roman" w:cs="Times New Roman"/>
          <w:sz w:val="26"/>
          <w:szCs w:val="26"/>
        </w:rPr>
        <w:t xml:space="preserve"> (a) Servo signal</w:t>
      </w:r>
      <w:r w:rsidR="007D6D64" w:rsidRPr="00E36B3B">
        <w:rPr>
          <w:rFonts w:ascii="Times New Roman" w:hAnsi="Times New Roman" w:cs="Times New Roman"/>
          <w:sz w:val="26"/>
          <w:szCs w:val="26"/>
        </w:rPr>
        <w:tab/>
      </w:r>
      <w:r w:rsidR="007D6D64" w:rsidRPr="00E36B3B">
        <w:rPr>
          <w:rFonts w:ascii="Times New Roman" w:hAnsi="Times New Roman" w:cs="Times New Roman"/>
          <w:sz w:val="26"/>
          <w:szCs w:val="26"/>
        </w:rPr>
        <w:tab/>
        <w:t xml:space="preserve"> (b) Desired variable value</w:t>
      </w:r>
      <w:r w:rsidR="007D6D64" w:rsidRPr="00E36B3B">
        <w:rPr>
          <w:rFonts w:ascii="Times New Roman" w:hAnsi="Times New Roman" w:cs="Times New Roman"/>
          <w:sz w:val="26"/>
          <w:szCs w:val="26"/>
        </w:rPr>
        <w:tab/>
        <w:t xml:space="preserve"> (c) Error signal </w:t>
      </w:r>
      <w:r w:rsidR="007D6D64" w:rsidRPr="00E36B3B">
        <w:rPr>
          <w:rFonts w:ascii="Times New Roman" w:hAnsi="Times New Roman" w:cs="Times New Roman"/>
          <w:sz w:val="26"/>
          <w:szCs w:val="26"/>
        </w:rPr>
        <w:tab/>
        <w:t>(d) Sensed signal</w:t>
      </w:r>
      <w:r w:rsidR="0054366F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4366F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4366F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4366F"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tbl>
      <w:tblPr>
        <w:tblStyle w:val="TableGrid"/>
        <w:tblW w:w="9828" w:type="dxa"/>
        <w:tblLook w:val="04A0"/>
      </w:tblPr>
      <w:tblGrid>
        <w:gridCol w:w="350"/>
        <w:gridCol w:w="6778"/>
        <w:gridCol w:w="1170"/>
        <w:gridCol w:w="1530"/>
      </w:tblGrid>
      <w:tr w:rsidR="006D7C07" w:rsidRPr="00E36B3B" w:rsidTr="006D7C07">
        <w:tc>
          <w:tcPr>
            <w:tcW w:w="7128" w:type="dxa"/>
            <w:gridSpan w:val="2"/>
          </w:tcPr>
          <w:p w:rsidR="006D7C07" w:rsidRPr="00E36B3B" w:rsidRDefault="006D7C07" w:rsidP="00C4407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6D7C07" w:rsidRPr="00E36B3B" w:rsidRDefault="006D7C07" w:rsidP="00E36B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CO’s</w:t>
            </w:r>
          </w:p>
        </w:tc>
        <w:tc>
          <w:tcPr>
            <w:tcW w:w="1530" w:type="dxa"/>
            <w:vAlign w:val="center"/>
          </w:tcPr>
          <w:p w:rsidR="006D7C07" w:rsidRPr="00E36B3B" w:rsidRDefault="006D7C07" w:rsidP="00E36B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Cognitive</w:t>
            </w:r>
          </w:p>
          <w:p w:rsidR="006D7C07" w:rsidRPr="00E36B3B" w:rsidRDefault="006D7C07" w:rsidP="00E36B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Level</w:t>
            </w:r>
          </w:p>
        </w:tc>
      </w:tr>
      <w:tr w:rsidR="006D7C07" w:rsidRPr="00E36B3B" w:rsidTr="006D7C07">
        <w:trPr>
          <w:trHeight w:val="1007"/>
        </w:trPr>
        <w:tc>
          <w:tcPr>
            <w:tcW w:w="0" w:type="auto"/>
          </w:tcPr>
          <w:p w:rsidR="006D7C07" w:rsidRPr="00E36B3B" w:rsidRDefault="006D7C07" w:rsidP="00C4407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778" w:type="dxa"/>
          </w:tcPr>
          <w:p w:rsidR="006D7C07" w:rsidRPr="00E36B3B" w:rsidRDefault="006D7C07" w:rsidP="00843D89">
            <w:pPr>
              <w:contextualSpacing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Obtain the response of a unity feedback system whose open loop transfer function G(s) =10/s(s+10). When a unit step input signal is applied</w:t>
            </w: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</w:t>
            </w: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E36B3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(10 M)</w:t>
            </w:r>
          </w:p>
        </w:tc>
        <w:tc>
          <w:tcPr>
            <w:tcW w:w="1170" w:type="dxa"/>
            <w:vAlign w:val="center"/>
          </w:tcPr>
          <w:p w:rsidR="006D7C07" w:rsidRPr="00E36B3B" w:rsidRDefault="006D7C07" w:rsidP="006D7C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530" w:type="dxa"/>
            <w:vAlign w:val="center"/>
          </w:tcPr>
          <w:p w:rsidR="006D7C07" w:rsidRPr="00E36B3B" w:rsidRDefault="006D7C07" w:rsidP="00E36B3B">
            <w:pPr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eastAsiaTheme="minorHAnsi" w:hAnsi="Times New Roman" w:cs="Times New Roman"/>
                <w:bCs/>
                <w:color w:val="000000" w:themeColor="text1"/>
                <w:sz w:val="26"/>
                <w:szCs w:val="26"/>
              </w:rPr>
              <w:t>Understand</w:t>
            </w:r>
          </w:p>
        </w:tc>
      </w:tr>
      <w:tr w:rsidR="006D7C07" w:rsidRPr="00E36B3B" w:rsidTr="006D7C07">
        <w:trPr>
          <w:trHeight w:val="1437"/>
        </w:trPr>
        <w:tc>
          <w:tcPr>
            <w:tcW w:w="0" w:type="auto"/>
          </w:tcPr>
          <w:p w:rsidR="006D7C07" w:rsidRPr="00E36B3B" w:rsidRDefault="006D7C07" w:rsidP="00C4407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778" w:type="dxa"/>
          </w:tcPr>
          <w:p w:rsidR="006D7C07" w:rsidRPr="00E36B3B" w:rsidRDefault="006D7C07" w:rsidP="00C44075">
            <w:pPr>
              <w:contextualSpacing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The open loop transfer function of a unity feedback control system is given by </w:t>
            </w:r>
          </w:p>
          <w:p w:rsidR="006D7C07" w:rsidRPr="00E36B3B" w:rsidRDefault="006D7C07" w:rsidP="00843D8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G(s) 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K</m:t>
                  </m:r>
                </m:num>
                <m:den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6"/>
                          <w:szCs w:val="26"/>
                        </w:rPr>
                        <m:t>s</m:t>
                      </m:r>
                      <m:r>
                        <w:rPr>
                          <w:rFonts w:ascii="Cambria Math" w:hAnsi="Times New Roman" w:cs="Times New Roman"/>
                          <w:color w:val="000000" w:themeColor="text1"/>
                          <w:sz w:val="26"/>
                          <w:szCs w:val="26"/>
                        </w:rPr>
                        <m:t>+2)</m:t>
                      </m:r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6"/>
                              <w:szCs w:val="26"/>
                            </w:rPr>
                            <m:t>s</m:t>
                          </m:r>
                          <m:r>
                            <w:rPr>
                              <w:rFonts w:ascii="Cambria Math" w:hAnsi="Times New Roman" w:cs="Times New Roman"/>
                              <w:color w:val="000000" w:themeColor="text1"/>
                              <w:sz w:val="26"/>
                              <w:szCs w:val="26"/>
                            </w:rPr>
                            <m:t>+4</m:t>
                          </m:r>
                        </m:e>
                      </m:d>
                      <m:r>
                        <w:rPr>
                          <w:rFonts w:ascii="Cambria Math" w:hAnsi="Times New Roman" w:cs="Times New Roman"/>
                          <w:color w:val="000000" w:themeColor="text1"/>
                          <w:sz w:val="26"/>
                          <w:szCs w:val="26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6"/>
                          <w:szCs w:val="26"/>
                        </w:rPr>
                        <m:t>20S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6"/>
                          <w:szCs w:val="26"/>
                          <w:vertAlign w:val="superscript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6"/>
                          <w:szCs w:val="26"/>
                        </w:rPr>
                        <m:t>+16S+16</m:t>
                      </m:r>
                    </m:e>
                  </m:d>
                </m:den>
              </m:f>
            </m:oMath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.discus the stability of the system using RH criteria.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</w:t>
            </w:r>
            <w:r w:rsidRPr="00E36B3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              </w:t>
            </w:r>
            <w:r w:rsidRPr="00E36B3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(10 M)</w:t>
            </w:r>
          </w:p>
        </w:tc>
        <w:tc>
          <w:tcPr>
            <w:tcW w:w="1170" w:type="dxa"/>
            <w:vAlign w:val="center"/>
          </w:tcPr>
          <w:p w:rsidR="006D7C07" w:rsidRPr="00E36B3B" w:rsidRDefault="006D7C07" w:rsidP="00EF72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CO </w:t>
            </w:r>
            <w:r w:rsidR="00EF72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530" w:type="dxa"/>
            <w:vAlign w:val="center"/>
          </w:tcPr>
          <w:p w:rsidR="006D7C07" w:rsidRPr="006D7C07" w:rsidRDefault="006D7C07" w:rsidP="006D7C07">
            <w:pPr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6"/>
                <w:szCs w:val="26"/>
              </w:rPr>
              <w:t>Remember</w:t>
            </w:r>
          </w:p>
        </w:tc>
      </w:tr>
      <w:tr w:rsidR="006D7C07" w:rsidRPr="00E36B3B" w:rsidTr="006D7C07">
        <w:tc>
          <w:tcPr>
            <w:tcW w:w="0" w:type="auto"/>
          </w:tcPr>
          <w:p w:rsidR="006D7C07" w:rsidRPr="00E36B3B" w:rsidRDefault="006D7C07" w:rsidP="00C4407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778" w:type="dxa"/>
          </w:tcPr>
          <w:p w:rsidR="006D7C07" w:rsidRPr="00E36B3B" w:rsidRDefault="006D7C07" w:rsidP="00C4407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 xml:space="preserve">Draw the </w:t>
            </w:r>
            <w:proofErr w:type="spellStart"/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nyquist</w:t>
            </w:r>
            <w:proofErr w:type="spellEnd"/>
            <w:r w:rsidRPr="00E36B3B">
              <w:rPr>
                <w:rFonts w:ascii="Times New Roman" w:hAnsi="Times New Roman" w:cs="Times New Roman"/>
                <w:sz w:val="26"/>
                <w:szCs w:val="26"/>
              </w:rPr>
              <w:t xml:space="preserve"> plot for the system whose open loop transfer function is G(s</w:t>
            </w:r>
            <w:proofErr w:type="gramStart"/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)H</w:t>
            </w:r>
            <w:proofErr w:type="gramEnd"/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(s)=K/s(s+2)(s+10).determine range of K for which closed loop system is stable.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Pr="00E36B3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(10 M)</w:t>
            </w:r>
          </w:p>
          <w:p w:rsidR="006D7C07" w:rsidRPr="00E36B3B" w:rsidRDefault="006D7C07" w:rsidP="00C44075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6D7C07" w:rsidRPr="00E36B3B" w:rsidRDefault="006D7C07" w:rsidP="006D7C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CO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530" w:type="dxa"/>
            <w:vAlign w:val="center"/>
          </w:tcPr>
          <w:p w:rsidR="006D7C07" w:rsidRPr="00E36B3B" w:rsidRDefault="006D7C07" w:rsidP="00E36B3B">
            <w:pPr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eastAsiaTheme="minorHAnsi" w:hAnsi="Times New Roman" w:cs="Times New Roman"/>
                <w:bCs/>
                <w:color w:val="000000" w:themeColor="text1"/>
                <w:sz w:val="26"/>
                <w:szCs w:val="26"/>
              </w:rPr>
              <w:t>Understand</w:t>
            </w:r>
          </w:p>
          <w:p w:rsidR="006D7C07" w:rsidRPr="00E36B3B" w:rsidRDefault="006D7C07" w:rsidP="00E36B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3F7F49" w:rsidRPr="00E36B3B" w:rsidRDefault="003F7F49" w:rsidP="00C4407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XSpec="center" w:tblpY="25"/>
        <w:tblW w:w="3560" w:type="pct"/>
        <w:tblLook w:val="04A0"/>
      </w:tblPr>
      <w:tblGrid>
        <w:gridCol w:w="1881"/>
        <w:gridCol w:w="2831"/>
        <w:gridCol w:w="2830"/>
      </w:tblGrid>
      <w:tr w:rsidR="006D7C07" w:rsidRPr="00E36B3B" w:rsidTr="006D7C07">
        <w:tc>
          <w:tcPr>
            <w:tcW w:w="5000" w:type="pct"/>
            <w:gridSpan w:val="3"/>
            <w:vAlign w:val="center"/>
          </w:tcPr>
          <w:p w:rsidR="006D7C07" w:rsidRPr="006D7C07" w:rsidRDefault="006D7C07" w:rsidP="006D7C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b/>
                <w:sz w:val="26"/>
                <w:szCs w:val="26"/>
              </w:rPr>
              <w:t>CO-PO &amp; PSO Mapping</w:t>
            </w:r>
          </w:p>
        </w:tc>
      </w:tr>
      <w:tr w:rsidR="006D7C07" w:rsidRPr="00E36B3B" w:rsidTr="006D7C07">
        <w:tc>
          <w:tcPr>
            <w:tcW w:w="1247" w:type="pct"/>
            <w:vAlign w:val="center"/>
          </w:tcPr>
          <w:p w:rsidR="006D7C07" w:rsidRPr="00E36B3B" w:rsidRDefault="006D7C07" w:rsidP="006D7C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</w:p>
        </w:tc>
        <w:tc>
          <w:tcPr>
            <w:tcW w:w="1877" w:type="pct"/>
            <w:vAlign w:val="center"/>
          </w:tcPr>
          <w:p w:rsidR="006D7C07" w:rsidRPr="00E36B3B" w:rsidRDefault="006D7C07" w:rsidP="006D7C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CO4</w:t>
            </w:r>
          </w:p>
        </w:tc>
        <w:tc>
          <w:tcPr>
            <w:tcW w:w="1876" w:type="pct"/>
            <w:vAlign w:val="center"/>
          </w:tcPr>
          <w:p w:rsidR="006D7C07" w:rsidRPr="00E36B3B" w:rsidRDefault="006D7C07" w:rsidP="006D7C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CO5</w:t>
            </w:r>
          </w:p>
        </w:tc>
      </w:tr>
      <w:tr w:rsidR="006D7C07" w:rsidRPr="00E36B3B" w:rsidTr="006D7C07">
        <w:tc>
          <w:tcPr>
            <w:tcW w:w="1247" w:type="pct"/>
            <w:vAlign w:val="center"/>
          </w:tcPr>
          <w:p w:rsidR="006D7C07" w:rsidRPr="00E36B3B" w:rsidRDefault="006D7C07" w:rsidP="006D7C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</w:p>
        </w:tc>
        <w:tc>
          <w:tcPr>
            <w:tcW w:w="1877" w:type="pct"/>
            <w:vAlign w:val="center"/>
          </w:tcPr>
          <w:p w:rsidR="006D7C07" w:rsidRPr="00E36B3B" w:rsidRDefault="006D7C07" w:rsidP="006D7C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1,2,4,9,12</w:t>
            </w:r>
          </w:p>
        </w:tc>
        <w:tc>
          <w:tcPr>
            <w:tcW w:w="1876" w:type="pct"/>
            <w:vAlign w:val="center"/>
          </w:tcPr>
          <w:p w:rsidR="006D7C07" w:rsidRPr="00E36B3B" w:rsidRDefault="006D7C07" w:rsidP="006D7C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1,2,4,9,12</w:t>
            </w:r>
          </w:p>
        </w:tc>
      </w:tr>
      <w:tr w:rsidR="006D7C07" w:rsidRPr="00E36B3B" w:rsidTr="006D7C07">
        <w:tc>
          <w:tcPr>
            <w:tcW w:w="1247" w:type="pct"/>
            <w:vAlign w:val="center"/>
          </w:tcPr>
          <w:p w:rsidR="006D7C07" w:rsidRPr="00E36B3B" w:rsidRDefault="006D7C07" w:rsidP="006D7C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PSO</w:t>
            </w:r>
          </w:p>
        </w:tc>
        <w:tc>
          <w:tcPr>
            <w:tcW w:w="1877" w:type="pct"/>
            <w:vAlign w:val="center"/>
          </w:tcPr>
          <w:p w:rsidR="006D7C07" w:rsidRPr="00E36B3B" w:rsidRDefault="006D7C07" w:rsidP="006D7C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76" w:type="pct"/>
            <w:vAlign w:val="center"/>
          </w:tcPr>
          <w:p w:rsidR="006D7C07" w:rsidRPr="00E36B3B" w:rsidRDefault="006D7C07" w:rsidP="006D7C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6D7C07" w:rsidRDefault="006D7C07" w:rsidP="006D7C07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D7C07" w:rsidRPr="006D7C07" w:rsidRDefault="006D7C07" w:rsidP="006D7C07">
      <w:pPr>
        <w:rPr>
          <w:rFonts w:ascii="Times New Roman" w:hAnsi="Times New Roman" w:cs="Times New Roman"/>
          <w:sz w:val="26"/>
          <w:szCs w:val="26"/>
        </w:rPr>
      </w:pPr>
    </w:p>
    <w:p w:rsidR="006D7C07" w:rsidRDefault="006D7C07" w:rsidP="006D7C07">
      <w:pPr>
        <w:rPr>
          <w:rFonts w:ascii="Times New Roman" w:hAnsi="Times New Roman" w:cs="Times New Roman"/>
          <w:sz w:val="26"/>
          <w:szCs w:val="26"/>
        </w:rPr>
      </w:pPr>
    </w:p>
    <w:p w:rsidR="00DA64A1" w:rsidRDefault="006D7C07" w:rsidP="006D7C07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****</w:t>
      </w:r>
    </w:p>
    <w:p w:rsidR="00DA64A1" w:rsidRDefault="00DA64A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DA64A1" w:rsidRPr="00C44075" w:rsidRDefault="00DA64A1" w:rsidP="00DA64A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ADITYA INSTITUTE OF TECHNOLOGY AND MANAGEMENT, TEKKALI</w:t>
      </w:r>
    </w:p>
    <w:p w:rsidR="00DA64A1" w:rsidRPr="00C44075" w:rsidRDefault="00DA64A1" w:rsidP="00DA64A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>DEPARTMENT OF MECHANICAL ENGINEERING</w:t>
      </w:r>
    </w:p>
    <w:p w:rsidR="00DA64A1" w:rsidRPr="00C44075" w:rsidRDefault="00DA64A1" w:rsidP="00DA64A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C4407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MID: III</w:t>
      </w:r>
    </w:p>
    <w:p w:rsidR="00DA64A1" w:rsidRPr="00C44075" w:rsidRDefault="00DA64A1" w:rsidP="00DA64A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CLASS: </w:t>
      </w:r>
      <w:r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Pr="0079225D">
        <w:rPr>
          <w:rFonts w:ascii="Times New Roman" w:hAnsi="Times New Roman" w:cs="Times New Roman"/>
          <w:b/>
          <w:color w:val="000000" w:themeColor="text1"/>
          <w:sz w:val="26"/>
          <w:szCs w:val="26"/>
          <w:vertAlign w:val="superscript"/>
        </w:rPr>
        <w:t>rd</w:t>
      </w:r>
      <w:r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ME_SEC: A&amp;B</w:t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SEMESTER: </w:t>
      </w:r>
      <w:r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</w:t>
      </w:r>
    </w:p>
    <w:p w:rsidR="00DA64A1" w:rsidRPr="0079225D" w:rsidRDefault="00DA64A1" w:rsidP="00DA64A1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SUB: </w:t>
      </w:r>
      <w:r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ICS</w:t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DATE: </w:t>
      </w:r>
      <w:r w:rsidRPr="007922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22-03-2018</w:t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44075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E36B3B">
        <w:rPr>
          <w:rFonts w:ascii="Times New Roman" w:hAnsi="Times New Roman" w:cs="Times New Roman"/>
          <w:sz w:val="26"/>
          <w:szCs w:val="26"/>
        </w:rPr>
        <w:t>A good control system has all the following features except</w:t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E36B3B">
        <w:rPr>
          <w:rFonts w:ascii="Times New Roman" w:hAnsi="Times New Roman" w:cs="Times New Roman"/>
          <w:sz w:val="26"/>
          <w:szCs w:val="26"/>
        </w:rPr>
        <w:t>[CO 4]</w:t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(a) Good stability (b) slow response (c) good accuracy (d) sufficient power handling capacity</w:t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with feedback _____ increases. 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</w:t>
      </w:r>
      <w:r w:rsidRPr="00E36B3B">
        <w:rPr>
          <w:rFonts w:ascii="Times New Roman" w:hAnsi="Times New Roman" w:cs="Times New Roman"/>
          <w:sz w:val="26"/>
          <w:szCs w:val="26"/>
        </w:rPr>
        <w:t>[CO 4]</w:t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(a) System stability 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(b) sensitivity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(c) gain 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(d) effects of disturbing signals</w:t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3. Identify which one is step signal with magnitude A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E36B3B">
        <w:rPr>
          <w:rFonts w:ascii="Times New Roman" w:hAnsi="Times New Roman" w:cs="Times New Roman"/>
          <w:sz w:val="26"/>
          <w:szCs w:val="26"/>
        </w:rPr>
        <w:t>[CO 4]</w:t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a)r(t)=A 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b)  r(t)=A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2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c) r(t)=At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d) r(t)=At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2</w:t>
      </w:r>
    </w:p>
    <w:p w:rsidR="00DA64A1" w:rsidRPr="00E36B3B" w:rsidRDefault="00DA64A1" w:rsidP="00DA64A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val="en-IN"/>
        </w:rPr>
      </w:pPr>
      <w:r w:rsidRPr="00E36B3B">
        <w:rPr>
          <w:rFonts w:ascii="Times New Roman" w:hAnsi="Times New Roman" w:cs="Times New Roman"/>
          <w:sz w:val="26"/>
          <w:szCs w:val="26"/>
        </w:rPr>
        <w:t>4</w:t>
      </w:r>
      <w:r w:rsidRPr="00E36B3B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>The damping ratio of a system having the characteristic equation   S</w:t>
      </w:r>
      <w:r w:rsidRPr="00E36B3B">
        <w:rPr>
          <w:rFonts w:ascii="Times New Roman" w:eastAsiaTheme="minorHAnsi" w:hAnsi="Times New Roman" w:cs="Times New Roman"/>
          <w:sz w:val="26"/>
          <w:szCs w:val="26"/>
          <w:vertAlign w:val="superscript"/>
          <w:lang w:val="en-IN"/>
        </w:rPr>
        <w:t>2</w:t>
      </w:r>
      <w:r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>+2s+8=0</w:t>
      </w:r>
    </w:p>
    <w:p w:rsidR="00DA64A1" w:rsidRPr="00E36B3B" w:rsidRDefault="00DA64A1" w:rsidP="00DA64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B3B">
        <w:rPr>
          <w:rFonts w:ascii="Times New Roman" w:eastAsiaTheme="minorHAnsi" w:hAnsi="Times New Roman" w:cs="Times New Roman"/>
          <w:bCs/>
          <w:sz w:val="26"/>
          <w:szCs w:val="26"/>
          <w:lang w:val="en-IN"/>
        </w:rPr>
        <w:t xml:space="preserve">    </w:t>
      </w:r>
      <w:proofErr w:type="gramStart"/>
      <w:r w:rsidRPr="00E36B3B">
        <w:rPr>
          <w:rFonts w:ascii="Times New Roman" w:eastAsiaTheme="minorHAnsi" w:hAnsi="Times New Roman" w:cs="Times New Roman"/>
          <w:bCs/>
          <w:sz w:val="26"/>
          <w:szCs w:val="26"/>
          <w:lang w:val="en-IN"/>
        </w:rPr>
        <w:t xml:space="preserve">a) </w:t>
      </w:r>
      <w:r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 xml:space="preserve">0.353                 </w:t>
      </w:r>
      <w:r w:rsidRPr="00E36B3B">
        <w:rPr>
          <w:rFonts w:ascii="Times New Roman" w:eastAsiaTheme="minorHAnsi" w:hAnsi="Times New Roman" w:cs="Times New Roman"/>
          <w:bCs/>
          <w:sz w:val="26"/>
          <w:szCs w:val="26"/>
          <w:lang w:val="en-IN"/>
        </w:rPr>
        <w:t xml:space="preserve">b) </w:t>
      </w:r>
      <w:r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>0.330.</w:t>
      </w:r>
      <w:proofErr w:type="gramEnd"/>
      <w:r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 xml:space="preserve">       </w:t>
      </w:r>
      <w:r w:rsidRPr="00E36B3B">
        <w:rPr>
          <w:rFonts w:ascii="Times New Roman" w:eastAsiaTheme="minorHAnsi" w:hAnsi="Times New Roman" w:cs="Times New Roman"/>
          <w:bCs/>
          <w:sz w:val="26"/>
          <w:szCs w:val="26"/>
          <w:lang w:val="en-IN"/>
        </w:rPr>
        <w:t xml:space="preserve">c) </w:t>
      </w:r>
      <w:r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 xml:space="preserve">0.300                </w:t>
      </w:r>
      <w:r w:rsidRPr="00E36B3B">
        <w:rPr>
          <w:rFonts w:ascii="Times New Roman" w:eastAsiaTheme="minorHAnsi" w:hAnsi="Times New Roman" w:cs="Times New Roman"/>
          <w:bCs/>
          <w:sz w:val="26"/>
          <w:szCs w:val="26"/>
          <w:lang w:val="en-IN"/>
        </w:rPr>
        <w:t xml:space="preserve">d) </w:t>
      </w:r>
      <w:r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>0.250.</w:t>
      </w:r>
      <w:r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>[CO 4].</w:t>
      </w:r>
    </w:p>
    <w:p w:rsidR="00DA64A1" w:rsidRPr="00E36B3B" w:rsidRDefault="00DA64A1" w:rsidP="00DA64A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val="en-IN"/>
        </w:rPr>
      </w:pPr>
      <w:r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>5. The Laplace transform of e</w:t>
      </w:r>
      <w:r w:rsidRPr="00E36B3B">
        <w:rPr>
          <w:rFonts w:ascii="Times New Roman" w:eastAsiaTheme="minorHAnsi" w:hAnsi="Times New Roman" w:cs="Times New Roman"/>
          <w:sz w:val="26"/>
          <w:szCs w:val="26"/>
          <w:vertAlign w:val="superscript"/>
          <w:lang w:val="en-IN"/>
        </w:rPr>
        <w:t>-</w:t>
      </w:r>
      <w:r w:rsidR="00F23235">
        <w:rPr>
          <w:rFonts w:ascii="Times New Roman" w:eastAsiaTheme="minorHAnsi" w:hAnsi="Times New Roman" w:cs="Times New Roman"/>
          <w:sz w:val="26"/>
          <w:szCs w:val="26"/>
          <w:vertAlign w:val="superscript"/>
          <w:lang w:val="en-IN"/>
        </w:rPr>
        <w:t>2</w:t>
      </w:r>
      <w:r w:rsidR="00F23235" w:rsidRPr="00F23235">
        <w:rPr>
          <w:rFonts w:ascii="Times New Roman" w:eastAsiaTheme="minorHAnsi" w:hAnsi="Times New Roman" w:cs="Times New Roman"/>
          <w:sz w:val="28"/>
          <w:szCs w:val="26"/>
          <w:vertAlign w:val="superscript"/>
          <w:lang w:val="en-IN"/>
        </w:rPr>
        <w:t>t</w:t>
      </w:r>
      <w:r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 xml:space="preserve"> sin 2</w:t>
      </w:r>
      <w:r w:rsidR="00F23235">
        <w:rPr>
          <w:rFonts w:ascii="Times New Roman" w:eastAsiaTheme="minorHAnsi" w:hAnsi="Times New Roman" w:cs="Times New Roman"/>
          <w:sz w:val="26"/>
          <w:szCs w:val="26"/>
          <w:lang w:val="en-IN"/>
        </w:rPr>
        <w:t xml:space="preserve"> </w:t>
      </w:r>
      <w:r w:rsidR="00F23235" w:rsidRPr="00F23235">
        <w:rPr>
          <w:rFonts w:ascii="Old English Text MT" w:eastAsiaTheme="minorHAnsi" w:hAnsi="Old English Text MT" w:cs="Times New Roman"/>
          <w:sz w:val="26"/>
          <w:szCs w:val="26"/>
          <w:lang w:val="en-IN"/>
        </w:rPr>
        <w:t>w</w:t>
      </w:r>
      <w:r w:rsidR="00F23235">
        <w:rPr>
          <w:rFonts w:ascii="Old English Text MT" w:eastAsiaTheme="minorHAnsi" w:hAnsi="Old English Text MT" w:cs="Times New Roman"/>
          <w:sz w:val="26"/>
          <w:szCs w:val="26"/>
          <w:lang w:val="en-IN"/>
        </w:rPr>
        <w:t xml:space="preserve"> </w:t>
      </w:r>
      <w:r w:rsidRPr="00E36B3B">
        <w:rPr>
          <w:rFonts w:ascii="Times New Roman" w:eastAsiaTheme="minorHAnsi" w:hAnsi="Times New Roman" w:cs="Times New Roman"/>
          <w:sz w:val="26"/>
          <w:szCs w:val="26"/>
          <w:lang w:val="en-IN"/>
        </w:rPr>
        <w:t xml:space="preserve">t is _____________   </w:t>
      </w:r>
      <w:r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 w:rsidR="00041B72">
        <w:rPr>
          <w:rFonts w:ascii="Times New Roman" w:eastAsiaTheme="minorHAnsi" w:hAnsi="Times New Roman" w:cs="Times New Roman"/>
          <w:sz w:val="26"/>
          <w:szCs w:val="26"/>
          <w:lang w:val="en-IN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>[CO 5]</w:t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E36B3B">
        <w:rPr>
          <w:rFonts w:ascii="Times New Roman" w:hAnsi="Times New Roman" w:cs="Times New Roman"/>
          <w:color w:val="FF0000"/>
          <w:sz w:val="26"/>
          <w:szCs w:val="26"/>
        </w:rPr>
        <w:t xml:space="preserve">            </w:t>
      </w:r>
      <w:r w:rsidRPr="00E36B3B">
        <w:rPr>
          <w:rFonts w:ascii="Times New Roman" w:hAnsi="Times New Roman" w:cs="Times New Roman"/>
          <w:noProof/>
          <w:color w:val="FF0000"/>
          <w:sz w:val="26"/>
          <w:szCs w:val="26"/>
        </w:rPr>
        <w:drawing>
          <wp:inline distT="0" distB="0" distL="0" distR="0">
            <wp:extent cx="4438650" cy="790575"/>
            <wp:effectExtent l="1905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23853" r="25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B3B">
        <w:rPr>
          <w:rFonts w:ascii="Times New Roman" w:hAnsi="Times New Roman" w:cs="Times New Roman"/>
          <w:sz w:val="26"/>
          <w:szCs w:val="26"/>
        </w:rPr>
        <w:t>6.  A Reynolds’s number of 1000</w:t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>[CO 5]</w:t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B3B">
        <w:rPr>
          <w:rFonts w:ascii="Times New Roman" w:hAnsi="Times New Roman" w:cs="Times New Roman"/>
          <w:sz w:val="26"/>
          <w:szCs w:val="26"/>
        </w:rPr>
        <w:t xml:space="preserve">     a) Turbulent flow</w:t>
      </w:r>
      <w:r w:rsidRPr="00E36B3B">
        <w:rPr>
          <w:rFonts w:ascii="Times New Roman" w:hAnsi="Times New Roman" w:cs="Times New Roman"/>
          <w:sz w:val="26"/>
          <w:szCs w:val="26"/>
        </w:rPr>
        <w:tab/>
        <w:t xml:space="preserve">b) laminar flow </w:t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  <w:t xml:space="preserve"> c) a &amp;b </w:t>
      </w:r>
      <w:r w:rsidRPr="00E36B3B">
        <w:rPr>
          <w:rFonts w:ascii="Times New Roman" w:hAnsi="Times New Roman" w:cs="Times New Roman"/>
          <w:sz w:val="26"/>
          <w:szCs w:val="26"/>
        </w:rPr>
        <w:tab/>
        <w:t>d) none of the above</w:t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B3B">
        <w:rPr>
          <w:rFonts w:ascii="Times New Roman" w:hAnsi="Times New Roman" w:cs="Times New Roman"/>
          <w:sz w:val="26"/>
          <w:szCs w:val="26"/>
        </w:rPr>
        <w:t>7.   As a root moves further away from imaginary axis the stability`</w:t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  <w:t>[CO 4]</w:t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B3B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E36B3B">
        <w:rPr>
          <w:rFonts w:ascii="Times New Roman" w:hAnsi="Times New Roman" w:cs="Times New Roman"/>
          <w:sz w:val="26"/>
          <w:szCs w:val="26"/>
        </w:rPr>
        <w:t>(a) Increases         (b) decreases           (c) not affected          (d) none of these</w:t>
      </w:r>
      <w:proofErr w:type="gramEnd"/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 The valid relation between setting time </w:t>
      </w:r>
      <w:proofErr w:type="spellStart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ts</w:t>
      </w:r>
      <w:proofErr w:type="spellEnd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and rise time </w:t>
      </w:r>
      <w:proofErr w:type="spellStart"/>
      <w:proofErr w:type="gramStart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tr</w:t>
      </w:r>
      <w:proofErr w:type="spellEnd"/>
      <w:proofErr w:type="gramEnd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is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>[CO 5]</w:t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(a) </w:t>
      </w:r>
      <w:proofErr w:type="spellStart"/>
      <w:proofErr w:type="gramStart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tr</w:t>
      </w:r>
      <w:proofErr w:type="spellEnd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&gt;</w:t>
      </w:r>
      <w:proofErr w:type="spellStart"/>
      <w:proofErr w:type="gramEnd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ts</w:t>
      </w:r>
      <w:proofErr w:type="spellEnd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(b) </w:t>
      </w:r>
      <w:proofErr w:type="spellStart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ts</w:t>
      </w:r>
      <w:proofErr w:type="spellEnd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&gt;</w:t>
      </w:r>
      <w:proofErr w:type="spellStart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tr</w:t>
      </w:r>
      <w:proofErr w:type="spellEnd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(c) </w:t>
      </w:r>
      <w:proofErr w:type="spellStart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ts</w:t>
      </w:r>
      <w:proofErr w:type="spellEnd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=</w:t>
      </w:r>
      <w:proofErr w:type="spellStart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tr</w:t>
      </w:r>
      <w:proofErr w:type="spellEnd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(d) none of these</w:t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 Phase margin of a system is used to specify which of the </w:t>
      </w:r>
      <w:proofErr w:type="gramStart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>following ?</w:t>
      </w:r>
      <w:proofErr w:type="gramEnd"/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>[CO 5]</w:t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(a) Frequency response       (b) Absolute stability     (c) Relative stability     (d) Time response</w:t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10) </w:t>
      </w:r>
      <w:r w:rsidRPr="00E36B3B">
        <w:rPr>
          <w:rFonts w:ascii="Times New Roman" w:hAnsi="Times New Roman" w:cs="Times New Roman"/>
          <w:sz w:val="26"/>
          <w:szCs w:val="26"/>
        </w:rPr>
        <w:t>Which of the following is the input to a controller?</w:t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  <w:t>[CO 5]</w:t>
      </w:r>
    </w:p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B3B">
        <w:rPr>
          <w:rFonts w:ascii="Times New Roman" w:hAnsi="Times New Roman" w:cs="Times New Roman"/>
          <w:sz w:val="26"/>
          <w:szCs w:val="26"/>
        </w:rPr>
        <w:t xml:space="preserve">     (a) Servo signal</w:t>
      </w:r>
      <w:r w:rsidRPr="00E36B3B">
        <w:rPr>
          <w:rFonts w:ascii="Times New Roman" w:hAnsi="Times New Roman" w:cs="Times New Roman"/>
          <w:sz w:val="26"/>
          <w:szCs w:val="26"/>
        </w:rPr>
        <w:tab/>
      </w:r>
      <w:r w:rsidRPr="00E36B3B">
        <w:rPr>
          <w:rFonts w:ascii="Times New Roman" w:hAnsi="Times New Roman" w:cs="Times New Roman"/>
          <w:sz w:val="26"/>
          <w:szCs w:val="26"/>
        </w:rPr>
        <w:tab/>
        <w:t xml:space="preserve"> (b) Desired variable value</w:t>
      </w:r>
      <w:r w:rsidRPr="00E36B3B">
        <w:rPr>
          <w:rFonts w:ascii="Times New Roman" w:hAnsi="Times New Roman" w:cs="Times New Roman"/>
          <w:sz w:val="26"/>
          <w:szCs w:val="26"/>
        </w:rPr>
        <w:tab/>
        <w:t xml:space="preserve"> (c) Error signal </w:t>
      </w:r>
      <w:r w:rsidRPr="00E36B3B">
        <w:rPr>
          <w:rFonts w:ascii="Times New Roman" w:hAnsi="Times New Roman" w:cs="Times New Roman"/>
          <w:sz w:val="26"/>
          <w:szCs w:val="26"/>
        </w:rPr>
        <w:tab/>
        <w:t>(d) Sensed signal</w:t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B3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tbl>
      <w:tblPr>
        <w:tblStyle w:val="TableGrid"/>
        <w:tblW w:w="9828" w:type="dxa"/>
        <w:tblLook w:val="04A0"/>
      </w:tblPr>
      <w:tblGrid>
        <w:gridCol w:w="350"/>
        <w:gridCol w:w="6778"/>
        <w:gridCol w:w="1170"/>
        <w:gridCol w:w="1530"/>
      </w:tblGrid>
      <w:tr w:rsidR="00DA64A1" w:rsidRPr="00E36B3B" w:rsidTr="00E90B76">
        <w:tc>
          <w:tcPr>
            <w:tcW w:w="7128" w:type="dxa"/>
            <w:gridSpan w:val="2"/>
          </w:tcPr>
          <w:p w:rsidR="00DA64A1" w:rsidRPr="00E36B3B" w:rsidRDefault="00DA64A1" w:rsidP="00E90B7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A64A1" w:rsidRPr="00E36B3B" w:rsidRDefault="00DA64A1" w:rsidP="00E90B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CO’s</w:t>
            </w:r>
          </w:p>
        </w:tc>
        <w:tc>
          <w:tcPr>
            <w:tcW w:w="1530" w:type="dxa"/>
            <w:vAlign w:val="center"/>
          </w:tcPr>
          <w:p w:rsidR="00DA64A1" w:rsidRPr="00E36B3B" w:rsidRDefault="00DA64A1" w:rsidP="00E90B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Cognitive</w:t>
            </w:r>
          </w:p>
          <w:p w:rsidR="00DA64A1" w:rsidRPr="00E36B3B" w:rsidRDefault="00DA64A1" w:rsidP="00E90B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Level</w:t>
            </w:r>
          </w:p>
        </w:tc>
      </w:tr>
      <w:tr w:rsidR="00DA64A1" w:rsidRPr="00E36B3B" w:rsidTr="00E90B76">
        <w:trPr>
          <w:trHeight w:val="1007"/>
        </w:trPr>
        <w:tc>
          <w:tcPr>
            <w:tcW w:w="0" w:type="auto"/>
          </w:tcPr>
          <w:p w:rsidR="00DA64A1" w:rsidRPr="00E36B3B" w:rsidRDefault="00DA64A1" w:rsidP="00E90B7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778" w:type="dxa"/>
          </w:tcPr>
          <w:p w:rsidR="00DA64A1" w:rsidRPr="00E36B3B" w:rsidRDefault="00DA64A1" w:rsidP="00E90B76">
            <w:pPr>
              <w:contextualSpacing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Obtain the response of a unity feedback system whose open loop transfer function G(s) =10/s(s+10). When a unit step input signal is applied</w:t>
            </w: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</w:t>
            </w: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E36B3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(10 M)</w:t>
            </w:r>
          </w:p>
        </w:tc>
        <w:tc>
          <w:tcPr>
            <w:tcW w:w="1170" w:type="dxa"/>
            <w:vAlign w:val="center"/>
          </w:tcPr>
          <w:p w:rsidR="00DA64A1" w:rsidRPr="00E36B3B" w:rsidRDefault="00DA64A1" w:rsidP="00E90B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530" w:type="dxa"/>
            <w:vAlign w:val="center"/>
          </w:tcPr>
          <w:p w:rsidR="00DA64A1" w:rsidRPr="00E36B3B" w:rsidRDefault="00DA64A1" w:rsidP="00E90B76">
            <w:pPr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eastAsiaTheme="minorHAnsi" w:hAnsi="Times New Roman" w:cs="Times New Roman"/>
                <w:bCs/>
                <w:color w:val="000000" w:themeColor="text1"/>
                <w:sz w:val="26"/>
                <w:szCs w:val="26"/>
              </w:rPr>
              <w:t>Understand</w:t>
            </w:r>
          </w:p>
        </w:tc>
      </w:tr>
      <w:tr w:rsidR="00DA64A1" w:rsidRPr="00E36B3B" w:rsidTr="00E90B76">
        <w:trPr>
          <w:trHeight w:val="1437"/>
        </w:trPr>
        <w:tc>
          <w:tcPr>
            <w:tcW w:w="0" w:type="auto"/>
          </w:tcPr>
          <w:p w:rsidR="00DA64A1" w:rsidRPr="00E36B3B" w:rsidRDefault="00DA64A1" w:rsidP="00E90B7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778" w:type="dxa"/>
          </w:tcPr>
          <w:p w:rsidR="00DA64A1" w:rsidRPr="00E36B3B" w:rsidRDefault="00DA64A1" w:rsidP="00E90B76">
            <w:pPr>
              <w:contextualSpacing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The open loop transfer function of a unity feedback control system is given by </w:t>
            </w:r>
          </w:p>
          <w:p w:rsidR="00DA64A1" w:rsidRPr="00E36B3B" w:rsidRDefault="00DA64A1" w:rsidP="00E90B7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G(s) 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K</m:t>
                  </m:r>
                </m:num>
                <m:den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6"/>
                          <w:szCs w:val="26"/>
                        </w:rPr>
                        <m:t>s</m:t>
                      </m:r>
                      <m:r>
                        <w:rPr>
                          <w:rFonts w:ascii="Cambria Math" w:hAnsi="Times New Roman" w:cs="Times New Roman"/>
                          <w:color w:val="000000" w:themeColor="text1"/>
                          <w:sz w:val="26"/>
                          <w:szCs w:val="26"/>
                        </w:rPr>
                        <m:t>+2)</m:t>
                      </m:r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6"/>
                              <w:szCs w:val="26"/>
                            </w:rPr>
                            <m:t>s</m:t>
                          </m:r>
                          <m:r>
                            <w:rPr>
                              <w:rFonts w:ascii="Cambria Math" w:hAnsi="Times New Roman" w:cs="Times New Roman"/>
                              <w:color w:val="000000" w:themeColor="text1"/>
                              <w:sz w:val="26"/>
                              <w:szCs w:val="26"/>
                            </w:rPr>
                            <m:t>+4</m:t>
                          </m:r>
                        </m:e>
                      </m:d>
                      <m:r>
                        <w:rPr>
                          <w:rFonts w:ascii="Cambria Math" w:hAnsi="Times New Roman" w:cs="Times New Roman"/>
                          <w:color w:val="000000" w:themeColor="text1"/>
                          <w:sz w:val="26"/>
                          <w:szCs w:val="26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6"/>
                          <w:szCs w:val="26"/>
                        </w:rPr>
                        <m:t>20S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6"/>
                          <w:szCs w:val="26"/>
                          <w:vertAlign w:val="superscript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color w:val="000000" w:themeColor="text1"/>
                          <w:sz w:val="26"/>
                          <w:szCs w:val="26"/>
                        </w:rPr>
                        <m:t>+16S+16</m:t>
                      </m:r>
                    </m:e>
                  </m:d>
                </m:den>
              </m:f>
            </m:oMath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.discus the stability of the system using RH criteria.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</w:t>
            </w:r>
            <w:r w:rsidRPr="00E36B3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              </w:t>
            </w:r>
            <w:r w:rsidRPr="00E36B3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(10 M)</w:t>
            </w:r>
          </w:p>
        </w:tc>
        <w:tc>
          <w:tcPr>
            <w:tcW w:w="1170" w:type="dxa"/>
            <w:vAlign w:val="center"/>
          </w:tcPr>
          <w:p w:rsidR="00DA64A1" w:rsidRPr="00E36B3B" w:rsidRDefault="00DA64A1" w:rsidP="00EF72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CO </w:t>
            </w:r>
            <w:r w:rsidR="00EF72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530" w:type="dxa"/>
            <w:vAlign w:val="center"/>
          </w:tcPr>
          <w:p w:rsidR="00DA64A1" w:rsidRPr="006D7C07" w:rsidRDefault="00DA64A1" w:rsidP="00E90B76">
            <w:pPr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6"/>
                <w:szCs w:val="26"/>
              </w:rPr>
              <w:t>Remember</w:t>
            </w:r>
          </w:p>
        </w:tc>
      </w:tr>
      <w:tr w:rsidR="00DA64A1" w:rsidRPr="00E36B3B" w:rsidTr="00E90B76">
        <w:tc>
          <w:tcPr>
            <w:tcW w:w="0" w:type="auto"/>
          </w:tcPr>
          <w:p w:rsidR="00DA64A1" w:rsidRPr="00E36B3B" w:rsidRDefault="00DA64A1" w:rsidP="00E90B7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778" w:type="dxa"/>
          </w:tcPr>
          <w:p w:rsidR="00DA64A1" w:rsidRPr="00E36B3B" w:rsidRDefault="00DA64A1" w:rsidP="00E90B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 xml:space="preserve">Draw the </w:t>
            </w:r>
            <w:proofErr w:type="spellStart"/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nyquist</w:t>
            </w:r>
            <w:proofErr w:type="spellEnd"/>
            <w:r w:rsidRPr="00E36B3B">
              <w:rPr>
                <w:rFonts w:ascii="Times New Roman" w:hAnsi="Times New Roman" w:cs="Times New Roman"/>
                <w:sz w:val="26"/>
                <w:szCs w:val="26"/>
              </w:rPr>
              <w:t xml:space="preserve"> plot for the system whose open loop transfer function is G(s</w:t>
            </w:r>
            <w:proofErr w:type="gramStart"/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)H</w:t>
            </w:r>
            <w:proofErr w:type="gramEnd"/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(s)=K/s(s+2)(s+10).determine range of K for which closed loop system is stable.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Pr="00E36B3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(10 M)</w:t>
            </w:r>
          </w:p>
          <w:p w:rsidR="00DA64A1" w:rsidRPr="00E36B3B" w:rsidRDefault="00DA64A1" w:rsidP="00E90B7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A64A1" w:rsidRPr="00E36B3B" w:rsidRDefault="00DA64A1" w:rsidP="00E90B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CO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530" w:type="dxa"/>
            <w:vAlign w:val="center"/>
          </w:tcPr>
          <w:p w:rsidR="00DA64A1" w:rsidRPr="00E36B3B" w:rsidRDefault="00DA64A1" w:rsidP="00E90B76">
            <w:pPr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E36B3B">
              <w:rPr>
                <w:rFonts w:ascii="Times New Roman" w:eastAsiaTheme="minorHAnsi" w:hAnsi="Times New Roman" w:cs="Times New Roman"/>
                <w:bCs/>
                <w:color w:val="000000" w:themeColor="text1"/>
                <w:sz w:val="26"/>
                <w:szCs w:val="26"/>
              </w:rPr>
              <w:t>Understand</w:t>
            </w:r>
          </w:p>
          <w:p w:rsidR="00DA64A1" w:rsidRPr="00E36B3B" w:rsidRDefault="00DA64A1" w:rsidP="00E90B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A64A1" w:rsidRPr="00E36B3B" w:rsidRDefault="00DA64A1" w:rsidP="00DA64A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XSpec="center" w:tblpY="25"/>
        <w:tblW w:w="3560" w:type="pct"/>
        <w:tblLook w:val="04A0"/>
      </w:tblPr>
      <w:tblGrid>
        <w:gridCol w:w="1881"/>
        <w:gridCol w:w="2831"/>
        <w:gridCol w:w="2830"/>
      </w:tblGrid>
      <w:tr w:rsidR="00DA64A1" w:rsidRPr="00E36B3B" w:rsidTr="00E90B76">
        <w:tc>
          <w:tcPr>
            <w:tcW w:w="5000" w:type="pct"/>
            <w:gridSpan w:val="3"/>
            <w:vAlign w:val="center"/>
          </w:tcPr>
          <w:p w:rsidR="00DA64A1" w:rsidRPr="006D7C07" w:rsidRDefault="00DA64A1" w:rsidP="00E90B7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b/>
                <w:sz w:val="26"/>
                <w:szCs w:val="26"/>
              </w:rPr>
              <w:t>CO-PO &amp; PSO Mapping</w:t>
            </w:r>
          </w:p>
        </w:tc>
      </w:tr>
      <w:tr w:rsidR="00DA64A1" w:rsidRPr="00E36B3B" w:rsidTr="00E90B76">
        <w:tc>
          <w:tcPr>
            <w:tcW w:w="1247" w:type="pct"/>
            <w:vAlign w:val="center"/>
          </w:tcPr>
          <w:p w:rsidR="00DA64A1" w:rsidRPr="00E36B3B" w:rsidRDefault="00DA64A1" w:rsidP="00E90B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</w:p>
        </w:tc>
        <w:tc>
          <w:tcPr>
            <w:tcW w:w="1877" w:type="pct"/>
            <w:vAlign w:val="center"/>
          </w:tcPr>
          <w:p w:rsidR="00DA64A1" w:rsidRPr="00E36B3B" w:rsidRDefault="00DA64A1" w:rsidP="00E90B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CO4</w:t>
            </w:r>
          </w:p>
        </w:tc>
        <w:tc>
          <w:tcPr>
            <w:tcW w:w="1876" w:type="pct"/>
            <w:vAlign w:val="center"/>
          </w:tcPr>
          <w:p w:rsidR="00DA64A1" w:rsidRPr="00E36B3B" w:rsidRDefault="00DA64A1" w:rsidP="00E90B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CO5</w:t>
            </w:r>
          </w:p>
        </w:tc>
      </w:tr>
      <w:tr w:rsidR="00DA64A1" w:rsidRPr="00E36B3B" w:rsidTr="00E90B76">
        <w:tc>
          <w:tcPr>
            <w:tcW w:w="1247" w:type="pct"/>
            <w:vAlign w:val="center"/>
          </w:tcPr>
          <w:p w:rsidR="00DA64A1" w:rsidRPr="00E36B3B" w:rsidRDefault="00DA64A1" w:rsidP="00E90B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</w:p>
        </w:tc>
        <w:tc>
          <w:tcPr>
            <w:tcW w:w="1877" w:type="pct"/>
            <w:vAlign w:val="center"/>
          </w:tcPr>
          <w:p w:rsidR="00DA64A1" w:rsidRPr="00E36B3B" w:rsidRDefault="00DA64A1" w:rsidP="00E90B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1,2,4,9,12</w:t>
            </w:r>
          </w:p>
        </w:tc>
        <w:tc>
          <w:tcPr>
            <w:tcW w:w="1876" w:type="pct"/>
            <w:vAlign w:val="center"/>
          </w:tcPr>
          <w:p w:rsidR="00DA64A1" w:rsidRPr="00E36B3B" w:rsidRDefault="00DA64A1" w:rsidP="00E90B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1,2,4,9,12</w:t>
            </w:r>
          </w:p>
        </w:tc>
      </w:tr>
      <w:tr w:rsidR="00DA64A1" w:rsidRPr="00E36B3B" w:rsidTr="00E90B76">
        <w:tc>
          <w:tcPr>
            <w:tcW w:w="1247" w:type="pct"/>
            <w:vAlign w:val="center"/>
          </w:tcPr>
          <w:p w:rsidR="00DA64A1" w:rsidRPr="00E36B3B" w:rsidRDefault="00DA64A1" w:rsidP="00E90B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PSO</w:t>
            </w:r>
          </w:p>
        </w:tc>
        <w:tc>
          <w:tcPr>
            <w:tcW w:w="1877" w:type="pct"/>
            <w:vAlign w:val="center"/>
          </w:tcPr>
          <w:p w:rsidR="00DA64A1" w:rsidRPr="00E36B3B" w:rsidRDefault="00DA64A1" w:rsidP="00E90B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76" w:type="pct"/>
            <w:vAlign w:val="center"/>
          </w:tcPr>
          <w:p w:rsidR="00DA64A1" w:rsidRPr="00E36B3B" w:rsidRDefault="00DA64A1" w:rsidP="00E90B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B3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DA64A1" w:rsidRDefault="00DA64A1" w:rsidP="00DA64A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A64A1" w:rsidRPr="006D7C07" w:rsidRDefault="00DA64A1" w:rsidP="00DA64A1">
      <w:pPr>
        <w:rPr>
          <w:rFonts w:ascii="Times New Roman" w:hAnsi="Times New Roman" w:cs="Times New Roman"/>
          <w:sz w:val="26"/>
          <w:szCs w:val="26"/>
        </w:rPr>
      </w:pPr>
    </w:p>
    <w:p w:rsidR="00DA64A1" w:rsidRDefault="00DA64A1" w:rsidP="00DA64A1">
      <w:pPr>
        <w:rPr>
          <w:rFonts w:ascii="Times New Roman" w:hAnsi="Times New Roman" w:cs="Times New Roman"/>
          <w:sz w:val="26"/>
          <w:szCs w:val="26"/>
        </w:rPr>
      </w:pPr>
    </w:p>
    <w:p w:rsidR="00DA64A1" w:rsidRPr="006D7C07" w:rsidRDefault="00DA64A1" w:rsidP="00DA64A1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****</w:t>
      </w:r>
    </w:p>
    <w:p w:rsidR="0094046E" w:rsidRPr="006D7C07" w:rsidRDefault="0094046E" w:rsidP="006D7C07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94046E" w:rsidRPr="006D7C07" w:rsidSect="00843D89">
      <w:pgSz w:w="11907" w:h="16839" w:code="9"/>
      <w:pgMar w:top="270" w:right="720" w:bottom="27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Helvetica-Narrow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69DB"/>
    <w:multiLevelType w:val="hybridMultilevel"/>
    <w:tmpl w:val="83FAAC2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FF090C"/>
    <w:multiLevelType w:val="hybridMultilevel"/>
    <w:tmpl w:val="7044688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40D0CC4"/>
    <w:multiLevelType w:val="hybridMultilevel"/>
    <w:tmpl w:val="DDBADF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11683"/>
    <w:multiLevelType w:val="hybridMultilevel"/>
    <w:tmpl w:val="1186A12A"/>
    <w:lvl w:ilvl="0" w:tplc="8022023C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09DC6AE6"/>
    <w:multiLevelType w:val="hybridMultilevel"/>
    <w:tmpl w:val="8C9CB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A0D6D"/>
    <w:multiLevelType w:val="hybridMultilevel"/>
    <w:tmpl w:val="FE161E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0F625C"/>
    <w:multiLevelType w:val="hybridMultilevel"/>
    <w:tmpl w:val="FCAA9D5A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CE73A2D"/>
    <w:multiLevelType w:val="hybridMultilevel"/>
    <w:tmpl w:val="383495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2062AD"/>
    <w:multiLevelType w:val="hybridMultilevel"/>
    <w:tmpl w:val="033C8E30"/>
    <w:lvl w:ilvl="0" w:tplc="B8EA69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070990"/>
    <w:multiLevelType w:val="hybridMultilevel"/>
    <w:tmpl w:val="FBEE6A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F50E72"/>
    <w:multiLevelType w:val="hybridMultilevel"/>
    <w:tmpl w:val="39DE6DBA"/>
    <w:lvl w:ilvl="0" w:tplc="2138A632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1D032AE6"/>
    <w:multiLevelType w:val="hybridMultilevel"/>
    <w:tmpl w:val="ECA4F00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34512A"/>
    <w:multiLevelType w:val="hybridMultilevel"/>
    <w:tmpl w:val="8BD84342"/>
    <w:lvl w:ilvl="0" w:tplc="44F0FA3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>
    <w:nsid w:val="1F356B42"/>
    <w:multiLevelType w:val="hybridMultilevel"/>
    <w:tmpl w:val="DBEC6CEA"/>
    <w:lvl w:ilvl="0" w:tplc="E4E4B50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243B313A"/>
    <w:multiLevelType w:val="hybridMultilevel"/>
    <w:tmpl w:val="ECA4F00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E744EF"/>
    <w:multiLevelType w:val="hybridMultilevel"/>
    <w:tmpl w:val="8070D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1D207A"/>
    <w:multiLevelType w:val="hybridMultilevel"/>
    <w:tmpl w:val="0A42CB16"/>
    <w:lvl w:ilvl="0" w:tplc="B180152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4846902"/>
    <w:multiLevelType w:val="hybridMultilevel"/>
    <w:tmpl w:val="2E8E71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343688"/>
    <w:multiLevelType w:val="hybridMultilevel"/>
    <w:tmpl w:val="6BEE0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A7BB1"/>
    <w:multiLevelType w:val="hybridMultilevel"/>
    <w:tmpl w:val="303A89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14715F"/>
    <w:multiLevelType w:val="hybridMultilevel"/>
    <w:tmpl w:val="6EBC7C6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937A76"/>
    <w:multiLevelType w:val="hybridMultilevel"/>
    <w:tmpl w:val="9CF00EE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D0B6114"/>
    <w:multiLevelType w:val="hybridMultilevel"/>
    <w:tmpl w:val="AEBAC3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6D7E"/>
    <w:multiLevelType w:val="hybridMultilevel"/>
    <w:tmpl w:val="F4A63670"/>
    <w:lvl w:ilvl="0" w:tplc="8C286C22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55445ED2"/>
    <w:multiLevelType w:val="hybridMultilevel"/>
    <w:tmpl w:val="DE26F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DF019B"/>
    <w:multiLevelType w:val="hybridMultilevel"/>
    <w:tmpl w:val="BFB8755A"/>
    <w:lvl w:ilvl="0" w:tplc="9AC8793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6">
    <w:nsid w:val="573A0E9F"/>
    <w:multiLevelType w:val="hybridMultilevel"/>
    <w:tmpl w:val="E24E5520"/>
    <w:lvl w:ilvl="0" w:tplc="5D6C584C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7">
    <w:nsid w:val="5C7E0A2D"/>
    <w:multiLevelType w:val="hybridMultilevel"/>
    <w:tmpl w:val="5C942D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E4B72"/>
    <w:multiLevelType w:val="hybridMultilevel"/>
    <w:tmpl w:val="5870338C"/>
    <w:lvl w:ilvl="0" w:tplc="44F03C4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61F70C41"/>
    <w:multiLevelType w:val="hybridMultilevel"/>
    <w:tmpl w:val="0248CE6E"/>
    <w:lvl w:ilvl="0" w:tplc="234471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28574C"/>
    <w:multiLevelType w:val="hybridMultilevel"/>
    <w:tmpl w:val="A664D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0D150F"/>
    <w:multiLevelType w:val="hybridMultilevel"/>
    <w:tmpl w:val="8DA8058E"/>
    <w:lvl w:ilvl="0" w:tplc="D82A8512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D62211"/>
    <w:multiLevelType w:val="hybridMultilevel"/>
    <w:tmpl w:val="3BCA1BBC"/>
    <w:lvl w:ilvl="0" w:tplc="D8CC874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>
    <w:nsid w:val="6A981226"/>
    <w:multiLevelType w:val="hybridMultilevel"/>
    <w:tmpl w:val="54CC67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D76953"/>
    <w:multiLevelType w:val="hybridMultilevel"/>
    <w:tmpl w:val="D2580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B23273"/>
    <w:multiLevelType w:val="hybridMultilevel"/>
    <w:tmpl w:val="837C96CA"/>
    <w:lvl w:ilvl="0" w:tplc="6CE4F06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0565F5"/>
    <w:multiLevelType w:val="hybridMultilevel"/>
    <w:tmpl w:val="2A020194"/>
    <w:lvl w:ilvl="0" w:tplc="AB52E5B0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421A57"/>
    <w:multiLevelType w:val="hybridMultilevel"/>
    <w:tmpl w:val="A6F0F0B2"/>
    <w:lvl w:ilvl="0" w:tplc="8AD0E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DE33B3"/>
    <w:multiLevelType w:val="hybridMultilevel"/>
    <w:tmpl w:val="2140FE78"/>
    <w:lvl w:ilvl="0" w:tplc="21C03C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6C38CD"/>
    <w:multiLevelType w:val="hybridMultilevel"/>
    <w:tmpl w:val="6D749974"/>
    <w:lvl w:ilvl="0" w:tplc="0F9AD1C8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F053210"/>
    <w:multiLevelType w:val="hybridMultilevel"/>
    <w:tmpl w:val="CBF03A36"/>
    <w:lvl w:ilvl="0" w:tplc="D0F87820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3"/>
  </w:num>
  <w:num w:numId="13">
    <w:abstractNumId w:val="25"/>
  </w:num>
  <w:num w:numId="14">
    <w:abstractNumId w:val="29"/>
  </w:num>
  <w:num w:numId="15">
    <w:abstractNumId w:val="12"/>
  </w:num>
  <w:num w:numId="16">
    <w:abstractNumId w:val="0"/>
  </w:num>
  <w:num w:numId="17">
    <w:abstractNumId w:val="36"/>
  </w:num>
  <w:num w:numId="18">
    <w:abstractNumId w:val="39"/>
  </w:num>
  <w:num w:numId="19">
    <w:abstractNumId w:val="10"/>
  </w:num>
  <w:num w:numId="20">
    <w:abstractNumId w:val="23"/>
  </w:num>
  <w:num w:numId="21">
    <w:abstractNumId w:val="32"/>
  </w:num>
  <w:num w:numId="22">
    <w:abstractNumId w:val="7"/>
  </w:num>
  <w:num w:numId="23">
    <w:abstractNumId w:val="19"/>
  </w:num>
  <w:num w:numId="24">
    <w:abstractNumId w:val="26"/>
  </w:num>
  <w:num w:numId="25">
    <w:abstractNumId w:val="40"/>
  </w:num>
  <w:num w:numId="26">
    <w:abstractNumId w:val="16"/>
  </w:num>
  <w:num w:numId="27">
    <w:abstractNumId w:val="28"/>
  </w:num>
  <w:num w:numId="28">
    <w:abstractNumId w:val="9"/>
  </w:num>
  <w:num w:numId="29">
    <w:abstractNumId w:val="38"/>
  </w:num>
  <w:num w:numId="30">
    <w:abstractNumId w:val="3"/>
  </w:num>
  <w:num w:numId="31">
    <w:abstractNumId w:val="35"/>
  </w:num>
  <w:num w:numId="32">
    <w:abstractNumId w:val="11"/>
  </w:num>
  <w:num w:numId="33">
    <w:abstractNumId w:val="14"/>
  </w:num>
  <w:num w:numId="34">
    <w:abstractNumId w:val="8"/>
  </w:num>
  <w:num w:numId="35">
    <w:abstractNumId w:val="6"/>
  </w:num>
  <w:num w:numId="36">
    <w:abstractNumId w:val="37"/>
  </w:num>
  <w:num w:numId="37">
    <w:abstractNumId w:val="5"/>
  </w:num>
  <w:num w:numId="38">
    <w:abstractNumId w:val="20"/>
  </w:num>
  <w:num w:numId="39">
    <w:abstractNumId w:val="31"/>
  </w:num>
  <w:num w:numId="40">
    <w:abstractNumId w:val="17"/>
  </w:num>
  <w:num w:numId="41">
    <w:abstractNumId w:val="33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4366F"/>
    <w:rsid w:val="0000122E"/>
    <w:rsid w:val="0000264F"/>
    <w:rsid w:val="00003CE7"/>
    <w:rsid w:val="000162EF"/>
    <w:rsid w:val="00041B72"/>
    <w:rsid w:val="00060C7C"/>
    <w:rsid w:val="0006328D"/>
    <w:rsid w:val="00073DBB"/>
    <w:rsid w:val="00085493"/>
    <w:rsid w:val="00085B99"/>
    <w:rsid w:val="000B2F78"/>
    <w:rsid w:val="000F34A2"/>
    <w:rsid w:val="00101185"/>
    <w:rsid w:val="00101597"/>
    <w:rsid w:val="00103C5C"/>
    <w:rsid w:val="00112E00"/>
    <w:rsid w:val="0013184D"/>
    <w:rsid w:val="0013218A"/>
    <w:rsid w:val="00132EC8"/>
    <w:rsid w:val="00136AF8"/>
    <w:rsid w:val="00142C51"/>
    <w:rsid w:val="0014740D"/>
    <w:rsid w:val="001713FC"/>
    <w:rsid w:val="001858B1"/>
    <w:rsid w:val="001C5679"/>
    <w:rsid w:val="001C56C6"/>
    <w:rsid w:val="001D703D"/>
    <w:rsid w:val="001E138A"/>
    <w:rsid w:val="001E73B4"/>
    <w:rsid w:val="001F339D"/>
    <w:rsid w:val="001F7A60"/>
    <w:rsid w:val="00203EAA"/>
    <w:rsid w:val="00251D8F"/>
    <w:rsid w:val="0026160C"/>
    <w:rsid w:val="00296189"/>
    <w:rsid w:val="00296CFD"/>
    <w:rsid w:val="002B75C1"/>
    <w:rsid w:val="002E550A"/>
    <w:rsid w:val="00301A60"/>
    <w:rsid w:val="00311981"/>
    <w:rsid w:val="003136FF"/>
    <w:rsid w:val="003440D3"/>
    <w:rsid w:val="00350044"/>
    <w:rsid w:val="003650E1"/>
    <w:rsid w:val="003769BF"/>
    <w:rsid w:val="00385ACD"/>
    <w:rsid w:val="003F7F49"/>
    <w:rsid w:val="00400268"/>
    <w:rsid w:val="00404281"/>
    <w:rsid w:val="00412F9C"/>
    <w:rsid w:val="0042169F"/>
    <w:rsid w:val="004309D8"/>
    <w:rsid w:val="00453932"/>
    <w:rsid w:val="0049236E"/>
    <w:rsid w:val="00495700"/>
    <w:rsid w:val="004A28E9"/>
    <w:rsid w:val="004B2842"/>
    <w:rsid w:val="004B51B2"/>
    <w:rsid w:val="004B5FEB"/>
    <w:rsid w:val="004D2AEC"/>
    <w:rsid w:val="00501CBF"/>
    <w:rsid w:val="00511096"/>
    <w:rsid w:val="0051135C"/>
    <w:rsid w:val="005117CD"/>
    <w:rsid w:val="0054366F"/>
    <w:rsid w:val="00552CF1"/>
    <w:rsid w:val="00585DCC"/>
    <w:rsid w:val="005A4CE5"/>
    <w:rsid w:val="005B4C5F"/>
    <w:rsid w:val="005C33B5"/>
    <w:rsid w:val="005C5A0E"/>
    <w:rsid w:val="005C5ED0"/>
    <w:rsid w:val="005D0D66"/>
    <w:rsid w:val="005D5A40"/>
    <w:rsid w:val="005F0C4F"/>
    <w:rsid w:val="005F1F87"/>
    <w:rsid w:val="00603B5B"/>
    <w:rsid w:val="0061240C"/>
    <w:rsid w:val="00617A23"/>
    <w:rsid w:val="006403ED"/>
    <w:rsid w:val="00640FC0"/>
    <w:rsid w:val="0064280C"/>
    <w:rsid w:val="0066685E"/>
    <w:rsid w:val="00681EBF"/>
    <w:rsid w:val="00684683"/>
    <w:rsid w:val="006B5622"/>
    <w:rsid w:val="006D7C07"/>
    <w:rsid w:val="006F0742"/>
    <w:rsid w:val="00731FE7"/>
    <w:rsid w:val="00734CCE"/>
    <w:rsid w:val="0077198D"/>
    <w:rsid w:val="00786803"/>
    <w:rsid w:val="0079225D"/>
    <w:rsid w:val="00792D66"/>
    <w:rsid w:val="007A0267"/>
    <w:rsid w:val="007C5D2E"/>
    <w:rsid w:val="007D5D69"/>
    <w:rsid w:val="007D6D64"/>
    <w:rsid w:val="007E100B"/>
    <w:rsid w:val="00800FC3"/>
    <w:rsid w:val="00813458"/>
    <w:rsid w:val="00825284"/>
    <w:rsid w:val="008255C0"/>
    <w:rsid w:val="00843D89"/>
    <w:rsid w:val="00863411"/>
    <w:rsid w:val="00895A97"/>
    <w:rsid w:val="008B7AEB"/>
    <w:rsid w:val="008C6DD8"/>
    <w:rsid w:val="008D05A2"/>
    <w:rsid w:val="00901956"/>
    <w:rsid w:val="009278AA"/>
    <w:rsid w:val="00930887"/>
    <w:rsid w:val="0094046E"/>
    <w:rsid w:val="009419A4"/>
    <w:rsid w:val="00955524"/>
    <w:rsid w:val="00960088"/>
    <w:rsid w:val="00967812"/>
    <w:rsid w:val="009947C3"/>
    <w:rsid w:val="009A10D8"/>
    <w:rsid w:val="009C396F"/>
    <w:rsid w:val="00A005EF"/>
    <w:rsid w:val="00A02A24"/>
    <w:rsid w:val="00A15B6F"/>
    <w:rsid w:val="00A26C7B"/>
    <w:rsid w:val="00A56964"/>
    <w:rsid w:val="00A61134"/>
    <w:rsid w:val="00A7064D"/>
    <w:rsid w:val="00A80FA6"/>
    <w:rsid w:val="00AA01FC"/>
    <w:rsid w:val="00AA4555"/>
    <w:rsid w:val="00AB0BC2"/>
    <w:rsid w:val="00AB73DB"/>
    <w:rsid w:val="00AD727B"/>
    <w:rsid w:val="00AE5369"/>
    <w:rsid w:val="00AF5462"/>
    <w:rsid w:val="00B00016"/>
    <w:rsid w:val="00B008E6"/>
    <w:rsid w:val="00B219AC"/>
    <w:rsid w:val="00B4093E"/>
    <w:rsid w:val="00B6641E"/>
    <w:rsid w:val="00B74E9C"/>
    <w:rsid w:val="00B76DC1"/>
    <w:rsid w:val="00B91E86"/>
    <w:rsid w:val="00B92A84"/>
    <w:rsid w:val="00BE1A3A"/>
    <w:rsid w:val="00BE1BFF"/>
    <w:rsid w:val="00BE5565"/>
    <w:rsid w:val="00BE6FB0"/>
    <w:rsid w:val="00C16894"/>
    <w:rsid w:val="00C44075"/>
    <w:rsid w:val="00C63E1C"/>
    <w:rsid w:val="00C75079"/>
    <w:rsid w:val="00C766D2"/>
    <w:rsid w:val="00CA08E8"/>
    <w:rsid w:val="00CB7F04"/>
    <w:rsid w:val="00CF53B3"/>
    <w:rsid w:val="00D236BF"/>
    <w:rsid w:val="00D24239"/>
    <w:rsid w:val="00D63E27"/>
    <w:rsid w:val="00D64A37"/>
    <w:rsid w:val="00D73209"/>
    <w:rsid w:val="00DA3745"/>
    <w:rsid w:val="00DA64A1"/>
    <w:rsid w:val="00DA790E"/>
    <w:rsid w:val="00DB2608"/>
    <w:rsid w:val="00DB417B"/>
    <w:rsid w:val="00DB4331"/>
    <w:rsid w:val="00DC302C"/>
    <w:rsid w:val="00DC378B"/>
    <w:rsid w:val="00DD259C"/>
    <w:rsid w:val="00E00EED"/>
    <w:rsid w:val="00E36B3B"/>
    <w:rsid w:val="00E531A2"/>
    <w:rsid w:val="00E57404"/>
    <w:rsid w:val="00E63625"/>
    <w:rsid w:val="00EF7232"/>
    <w:rsid w:val="00F04808"/>
    <w:rsid w:val="00F10651"/>
    <w:rsid w:val="00F20342"/>
    <w:rsid w:val="00F23235"/>
    <w:rsid w:val="00F25234"/>
    <w:rsid w:val="00F457E2"/>
    <w:rsid w:val="00F72CF1"/>
    <w:rsid w:val="00F76339"/>
    <w:rsid w:val="00F827F5"/>
    <w:rsid w:val="00F90F4C"/>
    <w:rsid w:val="00FA1DC2"/>
    <w:rsid w:val="00FF5AEA"/>
    <w:rsid w:val="00FF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6F"/>
    <w:rPr>
      <w:rFonts w:ascii="Calibri" w:eastAsia="Times New Roman" w:hAnsi="Calibri" w:cs="Calibri"/>
    </w:rPr>
  </w:style>
  <w:style w:type="paragraph" w:styleId="Heading4">
    <w:name w:val="heading 4"/>
    <w:basedOn w:val="Normal"/>
    <w:link w:val="Heading4Char"/>
    <w:uiPriority w:val="9"/>
    <w:qFormat/>
    <w:rsid w:val="00B91E86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66F"/>
    <w:pPr>
      <w:ind w:left="720"/>
    </w:pPr>
  </w:style>
  <w:style w:type="table" w:styleId="TableGrid">
    <w:name w:val="Table Grid"/>
    <w:basedOn w:val="TableNormal"/>
    <w:uiPriority w:val="59"/>
    <w:rsid w:val="00501C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412F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2F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209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4C5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B76D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IN" w:eastAsia="en-IN"/>
    </w:rPr>
  </w:style>
  <w:style w:type="character" w:customStyle="1" w:styleId="apple-converted-space">
    <w:name w:val="apple-converted-space"/>
    <w:basedOn w:val="DefaultParagraphFont"/>
    <w:rsid w:val="00B91E86"/>
  </w:style>
  <w:style w:type="character" w:customStyle="1" w:styleId="Heading4Char">
    <w:name w:val="Heading 4 Char"/>
    <w:basedOn w:val="DefaultParagraphFont"/>
    <w:link w:val="Heading4"/>
    <w:uiPriority w:val="9"/>
    <w:rsid w:val="00B91E86"/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4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632AD-DD7A-4F5E-8439-DB356DD20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aditya</cp:lastModifiedBy>
  <cp:revision>40</cp:revision>
  <cp:lastPrinted>2018-03-21T07:09:00Z</cp:lastPrinted>
  <dcterms:created xsi:type="dcterms:W3CDTF">2016-03-15T09:54:00Z</dcterms:created>
  <dcterms:modified xsi:type="dcterms:W3CDTF">2018-03-21T07:10:00Z</dcterms:modified>
</cp:coreProperties>
</file>